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0AD7" w14:textId="77777777" w:rsidR="004B649C" w:rsidRDefault="004B649C" w:rsidP="004B649C">
      <w:pPr>
        <w:tabs>
          <w:tab w:val="center" w:pos="4536"/>
          <w:tab w:val="right" w:pos="9072"/>
        </w:tabs>
        <w:jc w:val="right"/>
        <w:rPr>
          <w:rFonts w:ascii="Times New Roman" w:hAnsi="Times New Roman" w:cs="Times New Roman"/>
          <w:b/>
          <w:i/>
          <w:iCs/>
          <w:sz w:val="18"/>
          <w:szCs w:val="18"/>
        </w:rPr>
      </w:pPr>
      <w:bookmarkStart w:id="0" w:name="_Hlk201655646"/>
      <w:r>
        <w:rPr>
          <w:rFonts w:ascii="Times New Roman" w:hAnsi="Times New Roman" w:cs="Times New Roman"/>
          <w:b/>
          <w:i/>
          <w:iCs/>
          <w:sz w:val="18"/>
          <w:szCs w:val="18"/>
        </w:rPr>
        <w:t>Załącznik nr 5</w:t>
      </w:r>
    </w:p>
    <w:p w14:paraId="4BD59646" w14:textId="77777777" w:rsidR="004B649C" w:rsidRPr="00F334CF" w:rsidRDefault="004B649C" w:rsidP="004B649C">
      <w:pPr>
        <w:tabs>
          <w:tab w:val="center" w:pos="4536"/>
          <w:tab w:val="right" w:pos="9072"/>
        </w:tabs>
        <w:jc w:val="center"/>
        <w:rPr>
          <w:rFonts w:ascii="Times New Roman" w:hAnsi="Times New Roman" w:cs="Times New Roman"/>
          <w:b/>
          <w:i/>
          <w:iCs/>
          <w:sz w:val="18"/>
          <w:szCs w:val="18"/>
        </w:rPr>
      </w:pPr>
      <w:r w:rsidRPr="00F334CF">
        <w:rPr>
          <w:rFonts w:ascii="Times New Roman" w:hAnsi="Times New Roman" w:cs="Times New Roman"/>
          <w:b/>
          <w:i/>
          <w:iCs/>
          <w:sz w:val="18"/>
          <w:szCs w:val="18"/>
        </w:rPr>
        <w:t>WZÓR UMOWY NA WYKONANIE PRAC PROJEKTOWYCH  I NADZÓR AUTORSKI</w:t>
      </w:r>
    </w:p>
    <w:p w14:paraId="47148281" w14:textId="77777777" w:rsidR="00F334CF" w:rsidRDefault="00F334CF" w:rsidP="00561A65">
      <w:pPr>
        <w:spacing w:after="0"/>
        <w:jc w:val="center"/>
        <w:rPr>
          <w:rFonts w:ascii="Times New Roman" w:hAnsi="Times New Roman" w:cs="Times New Roman"/>
          <w:b/>
          <w:bCs/>
          <w:sz w:val="20"/>
          <w:szCs w:val="20"/>
        </w:rPr>
      </w:pPr>
    </w:p>
    <w:p w14:paraId="6E2CE3D7" w14:textId="7C0C6733" w:rsidR="00FA49AF" w:rsidRPr="00F1537D" w:rsidRDefault="00FA49AF" w:rsidP="00561A65">
      <w:pPr>
        <w:spacing w:after="0"/>
        <w:jc w:val="center"/>
        <w:rPr>
          <w:rFonts w:ascii="Times New Roman" w:hAnsi="Times New Roman" w:cs="Times New Roman"/>
          <w:b/>
          <w:bCs/>
          <w:sz w:val="20"/>
          <w:szCs w:val="20"/>
        </w:rPr>
      </w:pPr>
      <w:r w:rsidRPr="00F1537D">
        <w:rPr>
          <w:rFonts w:ascii="Times New Roman" w:hAnsi="Times New Roman" w:cs="Times New Roman"/>
          <w:b/>
          <w:bCs/>
          <w:sz w:val="20"/>
          <w:szCs w:val="20"/>
        </w:rPr>
        <w:t xml:space="preserve">UMOWA </w:t>
      </w:r>
      <w:r w:rsidR="00561A65" w:rsidRPr="00F1537D">
        <w:rPr>
          <w:rFonts w:ascii="Times New Roman" w:hAnsi="Times New Roman" w:cs="Times New Roman"/>
          <w:b/>
          <w:bCs/>
          <w:sz w:val="20"/>
          <w:szCs w:val="20"/>
        </w:rPr>
        <w:t>O WYKONANIE PRAC PROJEKTOWYCH</w:t>
      </w:r>
      <w:r w:rsidR="00F334CF">
        <w:rPr>
          <w:rFonts w:ascii="Times New Roman" w:hAnsi="Times New Roman" w:cs="Times New Roman"/>
          <w:b/>
          <w:bCs/>
          <w:sz w:val="20"/>
          <w:szCs w:val="20"/>
        </w:rPr>
        <w:t xml:space="preserve"> </w:t>
      </w:r>
      <w:r w:rsidR="00561A65" w:rsidRPr="00F1537D">
        <w:rPr>
          <w:rFonts w:ascii="Times New Roman" w:hAnsi="Times New Roman" w:cs="Times New Roman"/>
          <w:b/>
          <w:bCs/>
          <w:sz w:val="20"/>
          <w:szCs w:val="20"/>
        </w:rPr>
        <w:t>I </w:t>
      </w:r>
      <w:r w:rsidR="00561A65" w:rsidRPr="006B0B6A">
        <w:rPr>
          <w:rFonts w:ascii="Times New Roman" w:hAnsi="Times New Roman" w:cs="Times New Roman"/>
          <w:b/>
          <w:bCs/>
          <w:sz w:val="20"/>
          <w:szCs w:val="20"/>
        </w:rPr>
        <w:t>SPRAWOWANIE NADZORU AUTORSKIEGO</w:t>
      </w:r>
    </w:p>
    <w:p w14:paraId="41970A56" w14:textId="77777777" w:rsidR="00AB47C6" w:rsidRPr="00F1537D" w:rsidRDefault="00AB47C6" w:rsidP="00AB47C6">
      <w:pPr>
        <w:spacing w:after="0"/>
        <w:rPr>
          <w:rFonts w:ascii="Times New Roman" w:hAnsi="Times New Roman" w:cs="Times New Roman"/>
          <w:sz w:val="20"/>
          <w:szCs w:val="20"/>
        </w:rPr>
      </w:pPr>
    </w:p>
    <w:p w14:paraId="336EB2A7" w14:textId="55D4D8D3" w:rsidR="00FA49AF" w:rsidRPr="00F1537D" w:rsidRDefault="00FA49AF" w:rsidP="00AB47C6">
      <w:pPr>
        <w:spacing w:after="0"/>
        <w:rPr>
          <w:rFonts w:ascii="Times New Roman" w:hAnsi="Times New Roman" w:cs="Times New Roman"/>
          <w:sz w:val="20"/>
          <w:szCs w:val="20"/>
        </w:rPr>
      </w:pPr>
      <w:r w:rsidRPr="00F1537D">
        <w:rPr>
          <w:rFonts w:ascii="Times New Roman" w:hAnsi="Times New Roman" w:cs="Times New Roman"/>
          <w:sz w:val="20"/>
          <w:szCs w:val="20"/>
        </w:rPr>
        <w:t xml:space="preserve">zawarta, w dniu </w:t>
      </w:r>
      <w:r w:rsidR="004B649C">
        <w:rPr>
          <w:rFonts w:ascii="Times New Roman" w:hAnsi="Times New Roman" w:cs="Times New Roman"/>
          <w:sz w:val="20"/>
          <w:szCs w:val="20"/>
        </w:rPr>
        <w:t>………</w:t>
      </w:r>
      <w:r w:rsidR="0088337E">
        <w:rPr>
          <w:rFonts w:ascii="Times New Roman" w:hAnsi="Times New Roman" w:cs="Times New Roman"/>
          <w:sz w:val="20"/>
          <w:szCs w:val="20"/>
        </w:rPr>
        <w:t xml:space="preserve"> r. </w:t>
      </w:r>
      <w:r w:rsidRPr="00F1537D">
        <w:rPr>
          <w:rFonts w:ascii="Times New Roman" w:hAnsi="Times New Roman" w:cs="Times New Roman"/>
          <w:sz w:val="20"/>
          <w:szCs w:val="20"/>
        </w:rPr>
        <w:t>w Elblągu</w:t>
      </w:r>
      <w:r w:rsidR="00AB47C6" w:rsidRPr="00F1537D">
        <w:rPr>
          <w:rFonts w:ascii="Times New Roman" w:hAnsi="Times New Roman" w:cs="Times New Roman"/>
          <w:sz w:val="20"/>
          <w:szCs w:val="20"/>
        </w:rPr>
        <w:t xml:space="preserve">, </w:t>
      </w:r>
      <w:r w:rsidRPr="00F1537D">
        <w:rPr>
          <w:rFonts w:ascii="Times New Roman" w:hAnsi="Times New Roman" w:cs="Times New Roman"/>
          <w:sz w:val="20"/>
          <w:szCs w:val="20"/>
        </w:rPr>
        <w:t>pomiędzy:</w:t>
      </w:r>
    </w:p>
    <w:p w14:paraId="5CBD8138" w14:textId="77777777" w:rsidR="00AB47C6" w:rsidRPr="00F1537D" w:rsidRDefault="00AB47C6" w:rsidP="00AB47C6">
      <w:pPr>
        <w:spacing w:after="0"/>
        <w:rPr>
          <w:rFonts w:ascii="Times New Roman" w:hAnsi="Times New Roman" w:cs="Times New Roman"/>
          <w:sz w:val="20"/>
          <w:szCs w:val="20"/>
        </w:rPr>
      </w:pPr>
    </w:p>
    <w:p w14:paraId="74DF0F7E" w14:textId="08ACE217" w:rsidR="00FA49AF" w:rsidRPr="00F1537D" w:rsidRDefault="00FA49AF" w:rsidP="00AB47C6">
      <w:pPr>
        <w:spacing w:after="0"/>
        <w:jc w:val="both"/>
        <w:rPr>
          <w:rFonts w:ascii="Times New Roman" w:hAnsi="Times New Roman" w:cs="Times New Roman"/>
          <w:sz w:val="20"/>
          <w:szCs w:val="20"/>
        </w:rPr>
      </w:pPr>
      <w:r w:rsidRPr="00F1537D">
        <w:rPr>
          <w:rFonts w:ascii="Times New Roman" w:hAnsi="Times New Roman" w:cs="Times New Roman"/>
          <w:b/>
          <w:bCs/>
          <w:sz w:val="20"/>
          <w:szCs w:val="20"/>
        </w:rPr>
        <w:t>SPOŁECZNĄ INICJATYWĄ MIESZKANIOWĄ KZN POJEZIERZE sp. z o.o</w:t>
      </w:r>
      <w:r w:rsidRPr="00F1537D">
        <w:rPr>
          <w:rFonts w:ascii="Times New Roman" w:hAnsi="Times New Roman" w:cs="Times New Roman"/>
          <w:sz w:val="20"/>
          <w:szCs w:val="20"/>
        </w:rPr>
        <w:t>. z siedzibą w Elblągu (adres: 82-300 Elbląg, ul. Stefana Żeromskiego 2B), wpisaną do rejestru przedsiębiorców prowadzonego przez Sąd Rejonowy w Olsztynie, VIII Wydział Gospodarczy Krajowego Rejestru Sądowego pod numerem KRS: 0001094511, o numerze NIP: 5783166528, REGON: 527254422, o</w:t>
      </w:r>
      <w:r w:rsidR="00C55C40" w:rsidRPr="00F1537D">
        <w:rPr>
          <w:rFonts w:ascii="Times New Roman" w:hAnsi="Times New Roman" w:cs="Times New Roman"/>
          <w:sz w:val="20"/>
          <w:szCs w:val="20"/>
        </w:rPr>
        <w:t> </w:t>
      </w:r>
      <w:r w:rsidRPr="00F1537D">
        <w:rPr>
          <w:rFonts w:ascii="Times New Roman" w:hAnsi="Times New Roman" w:cs="Times New Roman"/>
          <w:sz w:val="20"/>
          <w:szCs w:val="20"/>
        </w:rPr>
        <w:t xml:space="preserve">kapitale zakładowym w wysokości </w:t>
      </w:r>
      <w:r w:rsidR="0084785D">
        <w:rPr>
          <w:rFonts w:ascii="Times New Roman" w:hAnsi="Times New Roman" w:cs="Times New Roman"/>
          <w:sz w:val="20"/>
          <w:szCs w:val="20"/>
        </w:rPr>
        <w:t>30</w:t>
      </w:r>
      <w:r w:rsidRPr="00F1537D">
        <w:rPr>
          <w:rFonts w:ascii="Times New Roman" w:hAnsi="Times New Roman" w:cs="Times New Roman"/>
          <w:sz w:val="20"/>
          <w:szCs w:val="20"/>
        </w:rPr>
        <w:t>.000.500,00 zł, reprezentowaną przez:</w:t>
      </w:r>
    </w:p>
    <w:p w14:paraId="2C623E59" w14:textId="5AB68EBF" w:rsidR="00FA49AF" w:rsidRPr="00F1537D" w:rsidRDefault="0084785D" w:rsidP="00AB47C6">
      <w:pPr>
        <w:spacing w:after="0"/>
        <w:rPr>
          <w:rFonts w:ascii="Times New Roman" w:hAnsi="Times New Roman" w:cs="Times New Roman"/>
          <w:b/>
          <w:bCs/>
          <w:sz w:val="20"/>
          <w:szCs w:val="20"/>
        </w:rPr>
      </w:pPr>
      <w:r>
        <w:rPr>
          <w:rFonts w:ascii="Times New Roman" w:hAnsi="Times New Roman" w:cs="Times New Roman"/>
          <w:sz w:val="20"/>
          <w:szCs w:val="20"/>
        </w:rPr>
        <w:t>Prezesa Zarządu</w:t>
      </w:r>
      <w:r w:rsidR="00C921FA">
        <w:rPr>
          <w:rFonts w:ascii="Times New Roman" w:hAnsi="Times New Roman" w:cs="Times New Roman"/>
          <w:sz w:val="20"/>
          <w:szCs w:val="20"/>
        </w:rPr>
        <w:t xml:space="preserve"> -</w:t>
      </w:r>
      <w:r>
        <w:rPr>
          <w:rFonts w:ascii="Times New Roman" w:hAnsi="Times New Roman" w:cs="Times New Roman"/>
          <w:sz w:val="20"/>
          <w:szCs w:val="20"/>
        </w:rPr>
        <w:t xml:space="preserve"> Rafała Ryszczuka</w:t>
      </w:r>
    </w:p>
    <w:p w14:paraId="6456D2B5" w14:textId="31C847BA" w:rsidR="00AB47C6" w:rsidRDefault="00FA49AF" w:rsidP="00AB47C6">
      <w:pPr>
        <w:spacing w:after="0"/>
        <w:rPr>
          <w:rFonts w:ascii="Times New Roman" w:hAnsi="Times New Roman" w:cs="Times New Roman"/>
          <w:sz w:val="20"/>
          <w:szCs w:val="20"/>
        </w:rPr>
      </w:pPr>
      <w:r w:rsidRPr="00F1537D">
        <w:rPr>
          <w:rFonts w:ascii="Times New Roman" w:hAnsi="Times New Roman" w:cs="Times New Roman"/>
          <w:sz w:val="20"/>
          <w:szCs w:val="20"/>
        </w:rPr>
        <w:t xml:space="preserve"> zwaną dalej „</w:t>
      </w:r>
      <w:r w:rsidRPr="00F1537D">
        <w:rPr>
          <w:rFonts w:ascii="Times New Roman" w:hAnsi="Times New Roman" w:cs="Times New Roman"/>
          <w:b/>
          <w:bCs/>
          <w:sz w:val="20"/>
          <w:szCs w:val="20"/>
        </w:rPr>
        <w:t>Zamawiającym</w:t>
      </w:r>
      <w:r w:rsidRPr="00F1537D">
        <w:rPr>
          <w:rFonts w:ascii="Times New Roman" w:hAnsi="Times New Roman" w:cs="Times New Roman"/>
          <w:sz w:val="20"/>
          <w:szCs w:val="20"/>
        </w:rPr>
        <w:t>”,</w:t>
      </w:r>
    </w:p>
    <w:p w14:paraId="6C87AA2A" w14:textId="77777777" w:rsidR="0084785D" w:rsidRPr="00F1537D" w:rsidRDefault="0084785D" w:rsidP="00AB47C6">
      <w:pPr>
        <w:spacing w:after="0"/>
        <w:rPr>
          <w:rFonts w:ascii="Times New Roman" w:hAnsi="Times New Roman" w:cs="Times New Roman"/>
          <w:sz w:val="20"/>
          <w:szCs w:val="20"/>
        </w:rPr>
      </w:pPr>
    </w:p>
    <w:p w14:paraId="1974E029" w14:textId="37481B94" w:rsidR="00FA49AF" w:rsidRPr="00F1537D" w:rsidRDefault="00FA49AF" w:rsidP="00AB47C6">
      <w:pPr>
        <w:spacing w:after="0"/>
        <w:rPr>
          <w:rFonts w:ascii="Times New Roman" w:hAnsi="Times New Roman" w:cs="Times New Roman"/>
          <w:sz w:val="20"/>
          <w:szCs w:val="20"/>
        </w:rPr>
      </w:pPr>
      <w:r w:rsidRPr="00F1537D">
        <w:rPr>
          <w:rFonts w:ascii="Times New Roman" w:hAnsi="Times New Roman" w:cs="Times New Roman"/>
          <w:sz w:val="20"/>
          <w:szCs w:val="20"/>
        </w:rPr>
        <w:t>a</w:t>
      </w:r>
    </w:p>
    <w:p w14:paraId="4C87A4C4" w14:textId="77777777" w:rsidR="00AB47C6" w:rsidRPr="00F1537D" w:rsidRDefault="00AB47C6" w:rsidP="00AB47C6">
      <w:pPr>
        <w:spacing w:after="0"/>
        <w:rPr>
          <w:rFonts w:ascii="Times New Roman" w:hAnsi="Times New Roman" w:cs="Times New Roman"/>
          <w:sz w:val="20"/>
          <w:szCs w:val="20"/>
        </w:rPr>
      </w:pPr>
    </w:p>
    <w:p w14:paraId="2E5AD9E8" w14:textId="353D72D5" w:rsidR="0084785D" w:rsidRPr="00F1537D" w:rsidRDefault="005A154E" w:rsidP="0084785D">
      <w:pPr>
        <w:spacing w:after="0"/>
        <w:jc w:val="both"/>
        <w:rPr>
          <w:rFonts w:ascii="Times New Roman" w:hAnsi="Times New Roman" w:cs="Times New Roman"/>
          <w:sz w:val="20"/>
          <w:szCs w:val="20"/>
        </w:rPr>
      </w:pPr>
      <w:r>
        <w:rPr>
          <w:rFonts w:ascii="Times New Roman" w:hAnsi="Times New Roman" w:cs="Times New Roman"/>
          <w:b/>
          <w:bCs/>
          <w:sz w:val="20"/>
          <w:szCs w:val="20"/>
        </w:rPr>
        <w:t>…………………</w:t>
      </w:r>
      <w:r w:rsidR="0084785D">
        <w:rPr>
          <w:rFonts w:ascii="Times New Roman" w:hAnsi="Times New Roman" w:cs="Times New Roman"/>
          <w:b/>
          <w:bCs/>
          <w:sz w:val="20"/>
          <w:szCs w:val="20"/>
        </w:rPr>
        <w:t xml:space="preserve"> </w:t>
      </w:r>
      <w:r w:rsidR="0084785D" w:rsidRPr="0084785D">
        <w:rPr>
          <w:rFonts w:ascii="Times New Roman" w:hAnsi="Times New Roman" w:cs="Times New Roman"/>
          <w:sz w:val="20"/>
          <w:szCs w:val="20"/>
        </w:rPr>
        <w:t xml:space="preserve">z siedzibą w </w:t>
      </w:r>
      <w:r>
        <w:rPr>
          <w:rFonts w:ascii="Times New Roman" w:hAnsi="Times New Roman" w:cs="Times New Roman"/>
          <w:sz w:val="20"/>
          <w:szCs w:val="20"/>
        </w:rPr>
        <w:t>………</w:t>
      </w:r>
      <w:r w:rsidR="0084785D">
        <w:rPr>
          <w:rFonts w:ascii="Times New Roman" w:hAnsi="Times New Roman" w:cs="Times New Roman"/>
          <w:sz w:val="20"/>
          <w:szCs w:val="20"/>
        </w:rPr>
        <w:t xml:space="preserve"> (adres:</w:t>
      </w:r>
      <w:r>
        <w:rPr>
          <w:rFonts w:ascii="Times New Roman" w:hAnsi="Times New Roman" w:cs="Times New Roman"/>
          <w:sz w:val="20"/>
          <w:szCs w:val="20"/>
        </w:rPr>
        <w:t>…………….</w:t>
      </w:r>
      <w:r w:rsidR="0084785D">
        <w:rPr>
          <w:rFonts w:ascii="Times New Roman" w:hAnsi="Times New Roman" w:cs="Times New Roman"/>
          <w:sz w:val="20"/>
          <w:szCs w:val="20"/>
        </w:rPr>
        <w:t xml:space="preserve">), </w:t>
      </w:r>
      <w:r w:rsidR="0016350B">
        <w:rPr>
          <w:rFonts w:ascii="Times New Roman" w:hAnsi="Times New Roman" w:cs="Times New Roman"/>
          <w:sz w:val="20"/>
          <w:szCs w:val="20"/>
        </w:rPr>
        <w:t>wpisaną do</w:t>
      </w:r>
      <w:r w:rsidR="0016350B" w:rsidRPr="0016350B">
        <w:rPr>
          <w:rFonts w:ascii="Times New Roman" w:hAnsi="Times New Roman" w:cs="Times New Roman"/>
          <w:sz w:val="20"/>
          <w:szCs w:val="20"/>
        </w:rPr>
        <w:t xml:space="preserve"> </w:t>
      </w:r>
      <w:r>
        <w:rPr>
          <w:rFonts w:ascii="Times New Roman" w:hAnsi="Times New Roman" w:cs="Times New Roman"/>
          <w:sz w:val="20"/>
          <w:szCs w:val="20"/>
        </w:rPr>
        <w:t>…………………………..</w:t>
      </w:r>
      <w:r w:rsidR="0016350B">
        <w:rPr>
          <w:rFonts w:ascii="Times New Roman" w:hAnsi="Times New Roman" w:cs="Times New Roman"/>
          <w:sz w:val="20"/>
          <w:szCs w:val="20"/>
        </w:rPr>
        <w:t xml:space="preserve">, </w:t>
      </w:r>
      <w:r w:rsidR="0084785D" w:rsidRPr="00F1537D">
        <w:rPr>
          <w:rFonts w:ascii="Times New Roman" w:hAnsi="Times New Roman" w:cs="Times New Roman"/>
          <w:sz w:val="20"/>
          <w:szCs w:val="20"/>
        </w:rPr>
        <w:t xml:space="preserve">o numerze NIP: </w:t>
      </w:r>
      <w:r>
        <w:rPr>
          <w:rFonts w:ascii="Times New Roman" w:hAnsi="Times New Roman" w:cs="Times New Roman"/>
          <w:sz w:val="20"/>
          <w:szCs w:val="20"/>
        </w:rPr>
        <w:t>…………………….</w:t>
      </w:r>
      <w:r w:rsidR="0084785D" w:rsidRPr="00F1537D">
        <w:rPr>
          <w:rFonts w:ascii="Times New Roman" w:hAnsi="Times New Roman" w:cs="Times New Roman"/>
          <w:sz w:val="20"/>
          <w:szCs w:val="20"/>
        </w:rPr>
        <w:t xml:space="preserve">, REGON: </w:t>
      </w:r>
      <w:r>
        <w:rPr>
          <w:rFonts w:ascii="Times New Roman" w:hAnsi="Times New Roman" w:cs="Times New Roman"/>
          <w:sz w:val="20"/>
          <w:szCs w:val="20"/>
        </w:rPr>
        <w:t>…………………..</w:t>
      </w:r>
      <w:r w:rsidR="0084785D" w:rsidRPr="00F1537D">
        <w:rPr>
          <w:rFonts w:ascii="Times New Roman" w:hAnsi="Times New Roman" w:cs="Times New Roman"/>
          <w:sz w:val="20"/>
          <w:szCs w:val="20"/>
        </w:rPr>
        <w:t>, reprezentowaną przez:</w:t>
      </w:r>
    </w:p>
    <w:p w14:paraId="6E665320" w14:textId="50BE5104" w:rsidR="0084785D" w:rsidRPr="00F1537D" w:rsidRDefault="005A154E" w:rsidP="0084785D">
      <w:pPr>
        <w:spacing w:after="0"/>
        <w:rPr>
          <w:rFonts w:ascii="Times New Roman" w:hAnsi="Times New Roman" w:cs="Times New Roman"/>
          <w:b/>
          <w:bCs/>
          <w:sz w:val="20"/>
          <w:szCs w:val="20"/>
        </w:rPr>
      </w:pPr>
      <w:r>
        <w:rPr>
          <w:rFonts w:ascii="Times New Roman" w:hAnsi="Times New Roman" w:cs="Times New Roman"/>
          <w:sz w:val="20"/>
          <w:szCs w:val="20"/>
        </w:rPr>
        <w:t>………………………………………………….</w:t>
      </w:r>
    </w:p>
    <w:p w14:paraId="2460B817" w14:textId="668FD527" w:rsidR="00FA49AF" w:rsidRPr="0084785D" w:rsidRDefault="00FA49AF" w:rsidP="00AB47C6">
      <w:pPr>
        <w:spacing w:after="0"/>
        <w:rPr>
          <w:rFonts w:ascii="Times New Roman" w:hAnsi="Times New Roman" w:cs="Times New Roman"/>
          <w:b/>
          <w:bCs/>
          <w:sz w:val="20"/>
          <w:szCs w:val="20"/>
        </w:rPr>
      </w:pPr>
    </w:p>
    <w:p w14:paraId="2D83088C" w14:textId="7A82D062" w:rsidR="00FA49AF" w:rsidRPr="00F1537D" w:rsidRDefault="00FA49AF" w:rsidP="00AB47C6">
      <w:pPr>
        <w:spacing w:after="0"/>
        <w:rPr>
          <w:rFonts w:ascii="Times New Roman" w:hAnsi="Times New Roman" w:cs="Times New Roman"/>
          <w:sz w:val="20"/>
          <w:szCs w:val="20"/>
        </w:rPr>
      </w:pPr>
      <w:r w:rsidRPr="00F1537D">
        <w:rPr>
          <w:rFonts w:ascii="Times New Roman" w:hAnsi="Times New Roman" w:cs="Times New Roman"/>
          <w:sz w:val="20"/>
          <w:szCs w:val="20"/>
        </w:rPr>
        <w:t>zwanym dalej „</w:t>
      </w:r>
      <w:r w:rsidRPr="00F1537D">
        <w:rPr>
          <w:rFonts w:ascii="Times New Roman" w:hAnsi="Times New Roman" w:cs="Times New Roman"/>
          <w:b/>
          <w:bCs/>
          <w:sz w:val="20"/>
          <w:szCs w:val="20"/>
        </w:rPr>
        <w:t>Wykonawcą</w:t>
      </w:r>
      <w:r w:rsidRPr="00F1537D">
        <w:rPr>
          <w:rFonts w:ascii="Times New Roman" w:hAnsi="Times New Roman" w:cs="Times New Roman"/>
          <w:sz w:val="20"/>
          <w:szCs w:val="20"/>
        </w:rPr>
        <w:t>”</w:t>
      </w:r>
    </w:p>
    <w:p w14:paraId="16EBB38F" w14:textId="007C645B" w:rsidR="00FA49AF" w:rsidRPr="00F1537D" w:rsidRDefault="00FA49AF" w:rsidP="00AB47C6">
      <w:pPr>
        <w:spacing w:after="0"/>
        <w:jc w:val="both"/>
        <w:rPr>
          <w:rFonts w:ascii="Times New Roman" w:hAnsi="Times New Roman" w:cs="Times New Roman"/>
          <w:sz w:val="20"/>
          <w:szCs w:val="20"/>
        </w:rPr>
      </w:pPr>
      <w:r w:rsidRPr="00F1537D">
        <w:rPr>
          <w:rFonts w:ascii="Times New Roman" w:hAnsi="Times New Roman" w:cs="Times New Roman"/>
          <w:sz w:val="20"/>
          <w:szCs w:val="20"/>
        </w:rPr>
        <w:t xml:space="preserve">zwanych osobno </w:t>
      </w:r>
      <w:r w:rsidR="00C55C40" w:rsidRPr="00F1537D">
        <w:rPr>
          <w:rFonts w:ascii="Times New Roman" w:hAnsi="Times New Roman" w:cs="Times New Roman"/>
          <w:sz w:val="20"/>
          <w:szCs w:val="20"/>
        </w:rPr>
        <w:t>„</w:t>
      </w:r>
      <w:r w:rsidRPr="00F1537D">
        <w:rPr>
          <w:rFonts w:ascii="Times New Roman" w:hAnsi="Times New Roman" w:cs="Times New Roman"/>
          <w:b/>
          <w:bCs/>
          <w:sz w:val="20"/>
          <w:szCs w:val="20"/>
        </w:rPr>
        <w:t>Stroną</w:t>
      </w:r>
      <w:r w:rsidR="00C55C40" w:rsidRPr="00F1537D">
        <w:rPr>
          <w:rFonts w:ascii="Times New Roman" w:hAnsi="Times New Roman" w:cs="Times New Roman"/>
          <w:sz w:val="20"/>
          <w:szCs w:val="20"/>
        </w:rPr>
        <w:t>”</w:t>
      </w:r>
      <w:r w:rsidRPr="00F1537D">
        <w:rPr>
          <w:rFonts w:ascii="Times New Roman" w:hAnsi="Times New Roman" w:cs="Times New Roman"/>
          <w:sz w:val="20"/>
          <w:szCs w:val="20"/>
        </w:rPr>
        <w:t xml:space="preserve">, a łącznie </w:t>
      </w:r>
      <w:r w:rsidR="00C55C40" w:rsidRPr="00F1537D">
        <w:rPr>
          <w:rFonts w:ascii="Times New Roman" w:hAnsi="Times New Roman" w:cs="Times New Roman"/>
          <w:sz w:val="20"/>
          <w:szCs w:val="20"/>
        </w:rPr>
        <w:t>„</w:t>
      </w:r>
      <w:r w:rsidRPr="00F1537D">
        <w:rPr>
          <w:rFonts w:ascii="Times New Roman" w:hAnsi="Times New Roman" w:cs="Times New Roman"/>
          <w:b/>
          <w:bCs/>
          <w:sz w:val="20"/>
          <w:szCs w:val="20"/>
        </w:rPr>
        <w:t>Stronami</w:t>
      </w:r>
      <w:r w:rsidR="00C55C40" w:rsidRPr="00F1537D">
        <w:rPr>
          <w:rFonts w:ascii="Times New Roman" w:hAnsi="Times New Roman" w:cs="Times New Roman"/>
          <w:b/>
          <w:bCs/>
          <w:sz w:val="20"/>
          <w:szCs w:val="20"/>
        </w:rPr>
        <w:t xml:space="preserve">”. </w:t>
      </w:r>
      <w:r w:rsidR="00C55C40" w:rsidRPr="00F1537D">
        <w:rPr>
          <w:rFonts w:ascii="Times New Roman" w:hAnsi="Times New Roman" w:cs="Times New Roman"/>
          <w:sz w:val="20"/>
          <w:szCs w:val="20"/>
        </w:rPr>
        <w:t>Niniejsza umowa zwana będzie dalej „</w:t>
      </w:r>
      <w:r w:rsidR="00C55C40" w:rsidRPr="00F1537D">
        <w:rPr>
          <w:rFonts w:ascii="Times New Roman" w:hAnsi="Times New Roman" w:cs="Times New Roman"/>
          <w:b/>
          <w:bCs/>
          <w:sz w:val="20"/>
          <w:szCs w:val="20"/>
        </w:rPr>
        <w:t>Umową</w:t>
      </w:r>
      <w:r w:rsidR="00C55C40" w:rsidRPr="00F1537D">
        <w:rPr>
          <w:rFonts w:ascii="Times New Roman" w:hAnsi="Times New Roman" w:cs="Times New Roman"/>
          <w:sz w:val="20"/>
          <w:szCs w:val="20"/>
        </w:rPr>
        <w:t>”.</w:t>
      </w:r>
    </w:p>
    <w:p w14:paraId="3FA770DE" w14:textId="77777777" w:rsidR="00F1537D" w:rsidRDefault="00F1537D" w:rsidP="00AB47C6">
      <w:pPr>
        <w:spacing w:after="0"/>
        <w:jc w:val="both"/>
        <w:rPr>
          <w:rFonts w:ascii="Times New Roman" w:hAnsi="Times New Roman" w:cs="Times New Roman"/>
          <w:sz w:val="20"/>
          <w:szCs w:val="20"/>
        </w:rPr>
      </w:pPr>
    </w:p>
    <w:p w14:paraId="14C82666" w14:textId="68644F98" w:rsidR="002962E6" w:rsidRPr="00F1376A" w:rsidRDefault="002962E6" w:rsidP="00F1376A">
      <w:pPr>
        <w:spacing w:after="0"/>
        <w:jc w:val="both"/>
        <w:rPr>
          <w:rFonts w:ascii="Times New Roman" w:hAnsi="Times New Roman" w:cs="Times New Roman"/>
          <w:sz w:val="20"/>
          <w:szCs w:val="20"/>
        </w:rPr>
      </w:pPr>
      <w:r w:rsidRPr="002962E6">
        <w:rPr>
          <w:rFonts w:ascii="Times New Roman" w:hAnsi="Times New Roman" w:cs="Times New Roman"/>
          <w:sz w:val="20"/>
          <w:szCs w:val="20"/>
        </w:rPr>
        <w:t xml:space="preserve">Strony zgodnie oświadczają, że </w:t>
      </w:r>
      <w:r>
        <w:rPr>
          <w:rFonts w:ascii="Times New Roman" w:hAnsi="Times New Roman" w:cs="Times New Roman"/>
          <w:sz w:val="20"/>
          <w:szCs w:val="20"/>
        </w:rPr>
        <w:t xml:space="preserve">z uwagi na wartość przedmiotu zamówienia, </w:t>
      </w:r>
      <w:r w:rsidRPr="002962E6">
        <w:rPr>
          <w:rFonts w:ascii="Times New Roman" w:hAnsi="Times New Roman" w:cs="Times New Roman"/>
          <w:sz w:val="20"/>
          <w:szCs w:val="20"/>
        </w:rPr>
        <w:t>niniejsza umowa została zawarta z</w:t>
      </w:r>
      <w:r>
        <w:rPr>
          <w:rFonts w:ascii="Times New Roman" w:hAnsi="Times New Roman" w:cs="Times New Roman"/>
          <w:sz w:val="20"/>
          <w:szCs w:val="20"/>
        </w:rPr>
        <w:t> </w:t>
      </w:r>
      <w:r w:rsidRPr="002962E6">
        <w:rPr>
          <w:rFonts w:ascii="Times New Roman" w:hAnsi="Times New Roman" w:cs="Times New Roman"/>
          <w:sz w:val="20"/>
          <w:szCs w:val="20"/>
        </w:rPr>
        <w:t>wyłączeniem stosowania przepisów ustawy z</w:t>
      </w:r>
      <w:r>
        <w:rPr>
          <w:rFonts w:ascii="Times New Roman" w:hAnsi="Times New Roman" w:cs="Times New Roman"/>
          <w:sz w:val="20"/>
          <w:szCs w:val="20"/>
        </w:rPr>
        <w:t> </w:t>
      </w:r>
      <w:r w:rsidRPr="002962E6">
        <w:rPr>
          <w:rFonts w:ascii="Times New Roman" w:hAnsi="Times New Roman" w:cs="Times New Roman"/>
          <w:sz w:val="20"/>
          <w:szCs w:val="20"/>
        </w:rPr>
        <w:t>dnia 11 września 2019 r. Prawo zamówień publicznyc</w:t>
      </w:r>
      <w:r>
        <w:rPr>
          <w:rFonts w:ascii="Times New Roman" w:hAnsi="Times New Roman" w:cs="Times New Roman"/>
          <w:sz w:val="20"/>
          <w:szCs w:val="20"/>
        </w:rPr>
        <w:t>h</w:t>
      </w:r>
      <w:r w:rsidRPr="002962E6">
        <w:rPr>
          <w:rFonts w:ascii="Times New Roman" w:hAnsi="Times New Roman" w:cs="Times New Roman"/>
          <w:sz w:val="20"/>
          <w:szCs w:val="20"/>
        </w:rPr>
        <w:t>.</w:t>
      </w:r>
    </w:p>
    <w:p w14:paraId="62CEABF9" w14:textId="77777777" w:rsidR="00F1376A" w:rsidRPr="00F1376A" w:rsidRDefault="00F1376A" w:rsidP="00F1376A">
      <w:pPr>
        <w:spacing w:after="0"/>
        <w:jc w:val="both"/>
        <w:rPr>
          <w:rFonts w:ascii="Times New Roman" w:hAnsi="Times New Roman" w:cs="Times New Roman"/>
          <w:sz w:val="20"/>
          <w:szCs w:val="20"/>
        </w:rPr>
      </w:pPr>
    </w:p>
    <w:p w14:paraId="1A3A65C2" w14:textId="436D5306" w:rsidR="00FA49AF" w:rsidRPr="00921E4A" w:rsidRDefault="002962E6" w:rsidP="00F1376A">
      <w:pPr>
        <w:spacing w:after="0"/>
        <w:jc w:val="both"/>
        <w:rPr>
          <w:rFonts w:ascii="Times New Roman" w:hAnsi="Times New Roman" w:cs="Times New Roman"/>
          <w:sz w:val="20"/>
          <w:szCs w:val="20"/>
        </w:rPr>
      </w:pPr>
      <w:r>
        <w:rPr>
          <w:rFonts w:ascii="Times New Roman" w:hAnsi="Times New Roman" w:cs="Times New Roman"/>
          <w:i/>
          <w:iCs/>
          <w:sz w:val="20"/>
          <w:szCs w:val="20"/>
        </w:rPr>
        <w:t xml:space="preserve">Nazwa zamówienia: </w:t>
      </w:r>
      <w:r w:rsidR="00F1376A" w:rsidRPr="00F1376A">
        <w:rPr>
          <w:rFonts w:ascii="Times New Roman" w:hAnsi="Times New Roman" w:cs="Times New Roman"/>
          <w:i/>
          <w:iCs/>
          <w:sz w:val="20"/>
          <w:szCs w:val="20"/>
        </w:rPr>
        <w:t>Opracowanie dokumentacji projektowej architektoniczno-budowlanej z projektem zagospodarowania terenu i</w:t>
      </w:r>
      <w:r w:rsidR="00F1376A">
        <w:rPr>
          <w:rFonts w:ascii="Times New Roman" w:hAnsi="Times New Roman" w:cs="Times New Roman"/>
          <w:i/>
          <w:iCs/>
          <w:sz w:val="20"/>
          <w:szCs w:val="20"/>
        </w:rPr>
        <w:t> </w:t>
      </w:r>
      <w:r w:rsidR="00F1376A" w:rsidRPr="00F1376A">
        <w:rPr>
          <w:rFonts w:ascii="Times New Roman" w:hAnsi="Times New Roman" w:cs="Times New Roman"/>
          <w:i/>
          <w:iCs/>
          <w:sz w:val="20"/>
          <w:szCs w:val="20"/>
        </w:rPr>
        <w:t xml:space="preserve">dokumentacją wykonawczą dla </w:t>
      </w:r>
      <w:r w:rsidR="005A154E">
        <w:rPr>
          <w:rFonts w:ascii="Times New Roman" w:hAnsi="Times New Roman" w:cs="Times New Roman"/>
          <w:i/>
          <w:iCs/>
          <w:sz w:val="20"/>
          <w:szCs w:val="20"/>
        </w:rPr>
        <w:t>………………………………………………………</w:t>
      </w:r>
      <w:r w:rsidR="00F1376A" w:rsidRPr="00F1376A">
        <w:rPr>
          <w:rFonts w:ascii="Times New Roman" w:hAnsi="Times New Roman" w:cs="Times New Roman"/>
          <w:i/>
          <w:iCs/>
          <w:sz w:val="20"/>
          <w:szCs w:val="20"/>
        </w:rPr>
        <w:t xml:space="preserve"> poprzez: adaptację dokumentacji projektowej opracowanej przez </w:t>
      </w:r>
      <w:r w:rsidR="002E10EA" w:rsidRPr="002962E6">
        <w:rPr>
          <w:rFonts w:ascii="Times New Roman" w:hAnsi="Times New Roman" w:cs="Times New Roman"/>
          <w:i/>
          <w:iCs/>
          <w:sz w:val="20"/>
          <w:szCs w:val="20"/>
        </w:rPr>
        <w:t>GĄSKA WOJCIESZAK PRACOWNIA ARCHITEKTONICZNA sp. z o.o. ul. Stary Rynek 95/96, 61-773 Poznań, KRS: 0001047898, NIP: 7831884399, REGON: 525880948</w:t>
      </w:r>
      <w:r>
        <w:rPr>
          <w:rFonts w:ascii="Times New Roman" w:hAnsi="Times New Roman" w:cs="Times New Roman"/>
          <w:i/>
          <w:iCs/>
          <w:sz w:val="20"/>
          <w:szCs w:val="20"/>
        </w:rPr>
        <w:t>,</w:t>
      </w:r>
      <w:r w:rsidR="002E10EA">
        <w:rPr>
          <w:rFonts w:ascii="Times New Roman" w:hAnsi="Times New Roman" w:cs="Times New Roman"/>
          <w:sz w:val="20"/>
          <w:szCs w:val="20"/>
        </w:rPr>
        <w:t xml:space="preserve"> </w:t>
      </w:r>
      <w:r w:rsidR="00F1376A" w:rsidRPr="00F1376A">
        <w:rPr>
          <w:rFonts w:ascii="Times New Roman" w:hAnsi="Times New Roman" w:cs="Times New Roman"/>
          <w:i/>
          <w:iCs/>
          <w:sz w:val="20"/>
          <w:szCs w:val="20"/>
        </w:rPr>
        <w:t xml:space="preserve"> pod nazwą „Projekt nr 4 Projekt wielokrotnego zastosowania wielorodzinnego budynku mieszkaniowego w obniżonej energochłonności – EkoWspólny</w:t>
      </w:r>
      <w:r>
        <w:rPr>
          <w:rFonts w:ascii="Times New Roman" w:hAnsi="Times New Roman" w:cs="Times New Roman"/>
          <w:i/>
          <w:iCs/>
          <w:sz w:val="20"/>
          <w:szCs w:val="20"/>
        </w:rPr>
        <w:t>”.</w:t>
      </w:r>
      <w:r w:rsidR="00921E4A">
        <w:rPr>
          <w:rFonts w:ascii="Times New Roman" w:hAnsi="Times New Roman" w:cs="Times New Roman"/>
          <w:i/>
          <w:iCs/>
          <w:sz w:val="20"/>
          <w:szCs w:val="20"/>
        </w:rPr>
        <w:t xml:space="preserve"> </w:t>
      </w:r>
      <w:r w:rsidR="002C2ABF">
        <w:rPr>
          <w:rFonts w:ascii="Times New Roman" w:hAnsi="Times New Roman" w:cs="Times New Roman"/>
          <w:i/>
          <w:iCs/>
          <w:sz w:val="20"/>
          <w:szCs w:val="20"/>
        </w:rPr>
        <w:t xml:space="preserve"> </w:t>
      </w:r>
    </w:p>
    <w:p w14:paraId="5B5959D0" w14:textId="77777777" w:rsidR="00921E4A" w:rsidRPr="00F1537D" w:rsidRDefault="00921E4A" w:rsidP="00AB47C6">
      <w:pPr>
        <w:spacing w:after="0"/>
        <w:jc w:val="both"/>
        <w:rPr>
          <w:rFonts w:ascii="Times New Roman" w:hAnsi="Times New Roman" w:cs="Times New Roman"/>
          <w:sz w:val="20"/>
          <w:szCs w:val="20"/>
        </w:rPr>
      </w:pPr>
    </w:p>
    <w:p w14:paraId="3EF19EB0" w14:textId="3E35AE06" w:rsidR="00FA49AF" w:rsidRPr="00F1537D" w:rsidRDefault="00FA49AF" w:rsidP="00AB47C6">
      <w:pPr>
        <w:spacing w:after="0"/>
        <w:jc w:val="center"/>
        <w:rPr>
          <w:rFonts w:ascii="Times New Roman" w:hAnsi="Times New Roman" w:cs="Times New Roman"/>
          <w:b/>
          <w:bCs/>
          <w:sz w:val="20"/>
          <w:szCs w:val="20"/>
        </w:rPr>
      </w:pPr>
      <w:r w:rsidRPr="00F1537D">
        <w:rPr>
          <w:rFonts w:ascii="Times New Roman" w:hAnsi="Times New Roman" w:cs="Times New Roman"/>
          <w:b/>
          <w:bCs/>
          <w:sz w:val="20"/>
          <w:szCs w:val="20"/>
        </w:rPr>
        <w:t>§ 1.</w:t>
      </w:r>
      <w:r w:rsidR="00976A8B" w:rsidRPr="00F1537D">
        <w:rPr>
          <w:rFonts w:ascii="Times New Roman" w:hAnsi="Times New Roman" w:cs="Times New Roman"/>
          <w:b/>
          <w:bCs/>
          <w:sz w:val="20"/>
          <w:szCs w:val="20"/>
        </w:rPr>
        <w:t xml:space="preserve"> </w:t>
      </w:r>
      <w:r w:rsidRPr="00F1537D">
        <w:rPr>
          <w:rFonts w:ascii="Times New Roman" w:hAnsi="Times New Roman" w:cs="Times New Roman"/>
          <w:b/>
          <w:bCs/>
          <w:sz w:val="20"/>
          <w:szCs w:val="20"/>
        </w:rPr>
        <w:t>Przedmiot Umowy</w:t>
      </w:r>
    </w:p>
    <w:p w14:paraId="2BBB099A" w14:textId="77777777" w:rsidR="00AB47C6" w:rsidRPr="00F1537D" w:rsidRDefault="00AB47C6" w:rsidP="00AB47C6">
      <w:pPr>
        <w:spacing w:after="0"/>
        <w:jc w:val="center"/>
        <w:rPr>
          <w:rFonts w:ascii="Times New Roman" w:hAnsi="Times New Roman" w:cs="Times New Roman"/>
          <w:b/>
          <w:bCs/>
          <w:sz w:val="20"/>
          <w:szCs w:val="20"/>
        </w:rPr>
      </w:pPr>
    </w:p>
    <w:p w14:paraId="5EA15CB3" w14:textId="26C151DE" w:rsidR="00976A8B" w:rsidRPr="002962E6" w:rsidRDefault="00C55C40" w:rsidP="002E10EA">
      <w:pPr>
        <w:pStyle w:val="Akapitzlist"/>
        <w:numPr>
          <w:ilvl w:val="0"/>
          <w:numId w:val="2"/>
        </w:numPr>
        <w:spacing w:after="0"/>
        <w:ind w:left="425" w:hanging="357"/>
        <w:jc w:val="both"/>
        <w:rPr>
          <w:rFonts w:ascii="Times New Roman" w:hAnsi="Times New Roman" w:cs="Times New Roman"/>
          <w:sz w:val="20"/>
          <w:szCs w:val="20"/>
        </w:rPr>
      </w:pPr>
      <w:r w:rsidRPr="002962E6">
        <w:rPr>
          <w:rFonts w:ascii="Times New Roman" w:hAnsi="Times New Roman" w:cs="Times New Roman"/>
          <w:sz w:val="20"/>
          <w:szCs w:val="20"/>
        </w:rPr>
        <w:t>Na podstawie i w ramach Umowy, Zamawiający powierza Wykonawcy</w:t>
      </w:r>
      <w:r w:rsidR="00F1376A" w:rsidRPr="002962E6">
        <w:rPr>
          <w:rFonts w:ascii="Times New Roman" w:hAnsi="Times New Roman" w:cs="Times New Roman"/>
          <w:sz w:val="20"/>
          <w:szCs w:val="20"/>
        </w:rPr>
        <w:t xml:space="preserve"> </w:t>
      </w:r>
      <w:r w:rsidR="00032F7A" w:rsidRPr="002962E6">
        <w:rPr>
          <w:rFonts w:ascii="Times New Roman" w:eastAsia="Arial Unicode MS" w:hAnsi="Times New Roman" w:cs="Times New Roman"/>
          <w:b/>
          <w:color w:val="000000"/>
          <w:sz w:val="20"/>
          <w:szCs w:val="20"/>
          <w:u w:color="000000"/>
          <w:bdr w:val="nil"/>
          <w:lang w:eastAsia="pl-PL"/>
          <w14:textOutline w14:w="12700" w14:cap="flat" w14:cmpd="sng" w14:algn="ctr">
            <w14:noFill/>
            <w14:prstDash w14:val="solid"/>
            <w14:miter w14:lim="400000"/>
          </w14:textOutline>
        </w:rPr>
        <w:t>opracowanie wielobranżowej dokumentacji projektowej dla zadania pn.: „</w:t>
      </w:r>
      <w:r w:rsidR="005A154E">
        <w:rPr>
          <w:rFonts w:ascii="Times New Roman" w:eastAsia="Arial Unicode MS" w:hAnsi="Times New Roman" w:cs="Times New Roman"/>
          <w:b/>
          <w:color w:val="000000"/>
          <w:sz w:val="20"/>
          <w:szCs w:val="20"/>
          <w:u w:color="000000"/>
          <w:bdr w:val="nil"/>
          <w:lang w:eastAsia="pl-PL"/>
          <w14:textOutline w14:w="12700" w14:cap="flat" w14:cmpd="sng" w14:algn="ctr">
            <w14:noFill/>
            <w14:prstDash w14:val="solid"/>
            <w14:miter w14:lim="400000"/>
          </w14:textOutline>
        </w:rPr>
        <w:t>…………………………………………………………..</w:t>
      </w:r>
      <w:r w:rsidR="00032F7A" w:rsidRPr="002962E6">
        <w:rPr>
          <w:rFonts w:ascii="Times New Roman" w:eastAsia="Arial Unicode MS" w:hAnsi="Times New Roman" w:cs="Times New Roman"/>
          <w:b/>
          <w:color w:val="000000"/>
          <w:sz w:val="20"/>
          <w:szCs w:val="20"/>
          <w:u w:color="000000"/>
          <w:bdr w:val="nil"/>
          <w:lang w:eastAsia="pl-PL"/>
          <w14:textOutline w14:w="12700" w14:cap="flat" w14:cmpd="sng" w14:algn="ctr">
            <w14:noFill/>
            <w14:prstDash w14:val="solid"/>
            <w14:miter w14:lim="400000"/>
          </w14:textOutline>
        </w:rPr>
        <w:t>” na działce o nr ewidencyjnym</w:t>
      </w:r>
      <w:r w:rsidR="002962E6">
        <w:rPr>
          <w:rFonts w:ascii="Times New Roman" w:eastAsia="Arial Unicode MS" w:hAnsi="Times New Roman" w:cs="Times New Roman"/>
          <w:b/>
          <w:color w:val="000000"/>
          <w:sz w:val="20"/>
          <w:szCs w:val="20"/>
          <w:u w:color="000000"/>
          <w:bdr w:val="nil"/>
          <w:lang w:eastAsia="pl-PL"/>
          <w14:textOutline w14:w="12700" w14:cap="flat" w14:cmpd="sng" w14:algn="ctr">
            <w14:noFill/>
            <w14:prstDash w14:val="solid"/>
            <w14:miter w14:lim="400000"/>
          </w14:textOutline>
        </w:rPr>
        <w:t xml:space="preserve"> </w:t>
      </w:r>
      <w:r w:rsidR="005A154E">
        <w:rPr>
          <w:rFonts w:ascii="Times New Roman" w:eastAsia="Arial Unicode MS" w:hAnsi="Times New Roman" w:cs="Times New Roman"/>
          <w:b/>
          <w:color w:val="000000"/>
          <w:sz w:val="20"/>
          <w:szCs w:val="20"/>
          <w:u w:color="000000"/>
          <w:bdr w:val="nil"/>
          <w:lang w:eastAsia="pl-PL"/>
          <w14:textOutline w14:w="12700" w14:cap="flat" w14:cmpd="sng" w14:algn="ctr">
            <w14:noFill/>
            <w14:prstDash w14:val="solid"/>
            <w14:miter w14:lim="400000"/>
          </w14:textOutline>
        </w:rPr>
        <w:t>…..</w:t>
      </w:r>
      <w:r w:rsidR="00032F7A" w:rsidRPr="002962E6">
        <w:rPr>
          <w:rFonts w:ascii="Calibri" w:eastAsia="Arial Unicode MS" w:hAnsi="Calibri" w:cs="Calibri"/>
          <w:b/>
          <w:color w:val="000000"/>
          <w:sz w:val="20"/>
          <w:szCs w:val="20"/>
          <w:u w:color="000000"/>
          <w:bdr w:val="nil"/>
          <w:lang w:eastAsia="pl-PL"/>
          <w14:textOutline w14:w="12700" w14:cap="flat" w14:cmpd="sng" w14:algn="ctr">
            <w14:noFill/>
            <w14:prstDash w14:val="solid"/>
            <w14:miter w14:lim="400000"/>
          </w14:textOutline>
        </w:rPr>
        <w:t xml:space="preserve"> </w:t>
      </w:r>
      <w:r w:rsidR="00F1376A" w:rsidRPr="002962E6">
        <w:rPr>
          <w:rFonts w:ascii="Times New Roman" w:hAnsi="Times New Roman" w:cs="Times New Roman"/>
          <w:sz w:val="20"/>
          <w:szCs w:val="20"/>
        </w:rPr>
        <w:t>przy ul. </w:t>
      </w:r>
      <w:r w:rsidR="005A154E">
        <w:rPr>
          <w:rFonts w:ascii="Times New Roman" w:hAnsi="Times New Roman" w:cs="Times New Roman"/>
          <w:sz w:val="20"/>
          <w:szCs w:val="20"/>
        </w:rPr>
        <w:t>…………………….</w:t>
      </w:r>
      <w:r w:rsidR="00F1376A" w:rsidRPr="002962E6">
        <w:rPr>
          <w:rFonts w:ascii="Times New Roman" w:hAnsi="Times New Roman" w:cs="Times New Roman"/>
          <w:sz w:val="20"/>
          <w:szCs w:val="20"/>
        </w:rPr>
        <w:t>, dla któr</w:t>
      </w:r>
      <w:r w:rsidR="006C403D" w:rsidRPr="002962E6">
        <w:rPr>
          <w:rFonts w:ascii="Times New Roman" w:hAnsi="Times New Roman" w:cs="Times New Roman"/>
          <w:sz w:val="20"/>
          <w:szCs w:val="20"/>
        </w:rPr>
        <w:t>ej</w:t>
      </w:r>
      <w:r w:rsidR="00F1376A" w:rsidRPr="002962E6">
        <w:rPr>
          <w:rFonts w:ascii="Times New Roman" w:hAnsi="Times New Roman" w:cs="Times New Roman"/>
          <w:sz w:val="20"/>
          <w:szCs w:val="20"/>
        </w:rPr>
        <w:t xml:space="preserve"> Sąd Rejonowy w </w:t>
      </w:r>
      <w:r w:rsidR="005A154E">
        <w:rPr>
          <w:rFonts w:ascii="Times New Roman" w:hAnsi="Times New Roman" w:cs="Times New Roman"/>
          <w:sz w:val="20"/>
          <w:szCs w:val="20"/>
        </w:rPr>
        <w:t>……….</w:t>
      </w:r>
      <w:r w:rsidR="00AD2EA3">
        <w:rPr>
          <w:rFonts w:ascii="Times New Roman" w:hAnsi="Times New Roman" w:cs="Times New Roman"/>
          <w:sz w:val="20"/>
          <w:szCs w:val="20"/>
        </w:rPr>
        <w:t xml:space="preserve"> </w:t>
      </w:r>
      <w:r w:rsidR="00F1376A" w:rsidRPr="002962E6">
        <w:rPr>
          <w:rFonts w:ascii="Times New Roman" w:hAnsi="Times New Roman" w:cs="Times New Roman"/>
          <w:sz w:val="20"/>
          <w:szCs w:val="20"/>
        </w:rPr>
        <w:t>Wydział Ksiąg Wieczystych, prowadzi księgę wieczystą nr  </w:t>
      </w:r>
      <w:r w:rsidR="005A154E">
        <w:rPr>
          <w:rFonts w:ascii="Times New Roman" w:hAnsi="Times New Roman" w:cs="Times New Roman"/>
          <w:sz w:val="20"/>
          <w:szCs w:val="20"/>
        </w:rPr>
        <w:t>………………………..</w:t>
      </w:r>
      <w:r w:rsidR="00AD2EA3" w:rsidRPr="00AD2EA3">
        <w:rPr>
          <w:rFonts w:ascii="Times New Roman" w:hAnsi="Times New Roman" w:cs="Times New Roman"/>
          <w:sz w:val="20"/>
          <w:szCs w:val="20"/>
        </w:rPr>
        <w:t xml:space="preserve"> </w:t>
      </w:r>
      <w:r w:rsidR="00AD2EA3">
        <w:rPr>
          <w:rFonts w:ascii="Times New Roman" w:hAnsi="Times New Roman" w:cs="Times New Roman"/>
          <w:sz w:val="20"/>
          <w:szCs w:val="20"/>
        </w:rPr>
        <w:t xml:space="preserve"> </w:t>
      </w:r>
      <w:r w:rsidR="00F1376A" w:rsidRPr="002962E6">
        <w:rPr>
          <w:rFonts w:ascii="Times New Roman" w:hAnsi="Times New Roman" w:cs="Times New Roman"/>
          <w:sz w:val="20"/>
          <w:szCs w:val="20"/>
        </w:rPr>
        <w:t>(dalej „</w:t>
      </w:r>
      <w:r w:rsidR="00F1376A" w:rsidRPr="002962E6">
        <w:rPr>
          <w:rFonts w:ascii="Times New Roman" w:hAnsi="Times New Roman" w:cs="Times New Roman"/>
          <w:b/>
          <w:bCs/>
          <w:sz w:val="20"/>
          <w:szCs w:val="20"/>
        </w:rPr>
        <w:t>Nieruchomość</w:t>
      </w:r>
      <w:r w:rsidR="00F1376A" w:rsidRPr="002962E6">
        <w:rPr>
          <w:rFonts w:ascii="Times New Roman" w:hAnsi="Times New Roman" w:cs="Times New Roman"/>
          <w:sz w:val="20"/>
          <w:szCs w:val="20"/>
        </w:rPr>
        <w:t xml:space="preserve">”), poprzez: adaptację dokumentacji projektowej opracowanej </w:t>
      </w:r>
      <w:r w:rsidR="00773CD6" w:rsidRPr="002962E6">
        <w:rPr>
          <w:rFonts w:ascii="Times New Roman" w:hAnsi="Times New Roman" w:cs="Times New Roman"/>
          <w:sz w:val="20"/>
          <w:szCs w:val="20"/>
        </w:rPr>
        <w:t>przez GĄSKA WOJCIESZAK PRACOWNIA ARCHITEKTONICZNA sp. z o.o. ul. Stary Rynek 95/96, 61-773 Poznań, KRS: 0001047898, NIP: 7831884399, REGON: 525880948</w:t>
      </w:r>
      <w:r w:rsidR="002E10EA" w:rsidRPr="002962E6">
        <w:rPr>
          <w:rFonts w:ascii="Times New Roman" w:hAnsi="Times New Roman" w:cs="Times New Roman"/>
          <w:sz w:val="20"/>
          <w:szCs w:val="20"/>
        </w:rPr>
        <w:t xml:space="preserve"> </w:t>
      </w:r>
      <w:r w:rsidR="00F1376A" w:rsidRPr="002962E6">
        <w:rPr>
          <w:rFonts w:ascii="Times New Roman" w:hAnsi="Times New Roman" w:cs="Times New Roman"/>
          <w:sz w:val="20"/>
          <w:szCs w:val="20"/>
        </w:rPr>
        <w:t xml:space="preserve">pod nazwą „Projekt nr 4 Projekt wielokrotnego zastosowania wielorodzinnego budynku mieszkaniowego w obniżonej energochłonności – EkoWspólny </w:t>
      </w:r>
      <w:r w:rsidR="00705F9E" w:rsidRPr="002962E6">
        <w:rPr>
          <w:rFonts w:ascii="Times New Roman" w:hAnsi="Times New Roman" w:cs="Times New Roman"/>
          <w:sz w:val="20"/>
          <w:szCs w:val="20"/>
        </w:rPr>
        <w:t>(dalej „</w:t>
      </w:r>
      <w:r w:rsidR="00705F9E" w:rsidRPr="002962E6">
        <w:rPr>
          <w:rFonts w:ascii="Times New Roman" w:hAnsi="Times New Roman" w:cs="Times New Roman"/>
          <w:b/>
          <w:bCs/>
          <w:sz w:val="20"/>
          <w:szCs w:val="20"/>
        </w:rPr>
        <w:t>Inwestycja</w:t>
      </w:r>
      <w:r w:rsidR="00705F9E" w:rsidRPr="002962E6">
        <w:rPr>
          <w:rFonts w:ascii="Times New Roman" w:hAnsi="Times New Roman" w:cs="Times New Roman"/>
          <w:sz w:val="20"/>
          <w:szCs w:val="20"/>
        </w:rPr>
        <w:t>”)</w:t>
      </w:r>
      <w:r w:rsidRPr="002962E6">
        <w:rPr>
          <w:rFonts w:ascii="Times New Roman" w:hAnsi="Times New Roman" w:cs="Times New Roman"/>
          <w:sz w:val="20"/>
          <w:szCs w:val="20"/>
        </w:rPr>
        <w:t xml:space="preserve">, </w:t>
      </w:r>
      <w:r w:rsidR="00F0620B" w:rsidRPr="002962E6">
        <w:rPr>
          <w:rFonts w:ascii="Times New Roman" w:hAnsi="Times New Roman" w:cs="Times New Roman"/>
          <w:sz w:val="20"/>
          <w:szCs w:val="20"/>
        </w:rPr>
        <w:t>oraz wykonania wszelkich usług i czynności związanych z pracami projektowymi dla Inwestycji w celu jej realizacji, które zostały opisane szczegółowo w niniejszej Umowie lub są konieczne do wykonania niniejszej Umowy,</w:t>
      </w:r>
      <w:r w:rsidR="00F1376A" w:rsidRPr="002962E6">
        <w:rPr>
          <w:rFonts w:ascii="Times New Roman" w:hAnsi="Times New Roman" w:cs="Times New Roman"/>
          <w:sz w:val="20"/>
          <w:szCs w:val="20"/>
        </w:rPr>
        <w:t xml:space="preserve"> </w:t>
      </w:r>
      <w:r w:rsidR="00DC0E93" w:rsidRPr="002962E6">
        <w:rPr>
          <w:rFonts w:ascii="Times New Roman" w:hAnsi="Times New Roman" w:cs="Times New Roman"/>
          <w:sz w:val="20"/>
          <w:szCs w:val="20"/>
        </w:rPr>
        <w:t>a</w:t>
      </w:r>
      <w:r w:rsidR="00F0620B" w:rsidRPr="002962E6">
        <w:rPr>
          <w:rFonts w:ascii="Times New Roman" w:hAnsi="Times New Roman" w:cs="Times New Roman"/>
          <w:sz w:val="20"/>
          <w:szCs w:val="20"/>
        </w:rPr>
        <w:t> </w:t>
      </w:r>
      <w:r w:rsidR="00DC0E93" w:rsidRPr="002962E6">
        <w:rPr>
          <w:rFonts w:ascii="Times New Roman" w:hAnsi="Times New Roman" w:cs="Times New Roman"/>
          <w:sz w:val="20"/>
          <w:szCs w:val="20"/>
        </w:rPr>
        <w:t>Wykonawca zobowiązuj</w:t>
      </w:r>
      <w:r w:rsidR="00FE7210" w:rsidRPr="002962E6">
        <w:rPr>
          <w:rFonts w:ascii="Times New Roman" w:hAnsi="Times New Roman" w:cs="Times New Roman"/>
          <w:sz w:val="20"/>
          <w:szCs w:val="20"/>
        </w:rPr>
        <w:t>e</w:t>
      </w:r>
      <w:r w:rsidR="00DC0E93" w:rsidRPr="002962E6">
        <w:rPr>
          <w:rFonts w:ascii="Times New Roman" w:hAnsi="Times New Roman" w:cs="Times New Roman"/>
          <w:sz w:val="20"/>
          <w:szCs w:val="20"/>
        </w:rPr>
        <w:t xml:space="preserve"> się do wykonania </w:t>
      </w:r>
      <w:r w:rsidR="00F1537D" w:rsidRPr="002962E6">
        <w:rPr>
          <w:rFonts w:ascii="Times New Roman" w:hAnsi="Times New Roman" w:cs="Times New Roman"/>
          <w:sz w:val="20"/>
          <w:szCs w:val="20"/>
        </w:rPr>
        <w:t xml:space="preserve">dokumentacji </w:t>
      </w:r>
      <w:r w:rsidR="00F0620B" w:rsidRPr="002962E6">
        <w:rPr>
          <w:rFonts w:ascii="Times New Roman" w:hAnsi="Times New Roman" w:cs="Times New Roman"/>
          <w:sz w:val="20"/>
          <w:szCs w:val="20"/>
        </w:rPr>
        <w:t xml:space="preserve">i usług </w:t>
      </w:r>
      <w:r w:rsidR="00F1537D" w:rsidRPr="002962E6">
        <w:rPr>
          <w:rFonts w:ascii="Times New Roman" w:hAnsi="Times New Roman" w:cs="Times New Roman"/>
          <w:sz w:val="20"/>
          <w:szCs w:val="20"/>
        </w:rPr>
        <w:t>stanowiąc</w:t>
      </w:r>
      <w:r w:rsidR="00F0620B" w:rsidRPr="002962E6">
        <w:rPr>
          <w:rFonts w:ascii="Times New Roman" w:hAnsi="Times New Roman" w:cs="Times New Roman"/>
          <w:sz w:val="20"/>
          <w:szCs w:val="20"/>
        </w:rPr>
        <w:t>ych</w:t>
      </w:r>
      <w:r w:rsidR="00F1537D" w:rsidRPr="002962E6">
        <w:rPr>
          <w:rFonts w:ascii="Times New Roman" w:hAnsi="Times New Roman" w:cs="Times New Roman"/>
          <w:sz w:val="20"/>
          <w:szCs w:val="20"/>
        </w:rPr>
        <w:t xml:space="preserve"> przedmiot Umowy</w:t>
      </w:r>
      <w:r w:rsidR="00DC0E93" w:rsidRPr="002962E6">
        <w:rPr>
          <w:rFonts w:ascii="Times New Roman" w:hAnsi="Times New Roman" w:cs="Times New Roman"/>
          <w:sz w:val="20"/>
          <w:szCs w:val="20"/>
        </w:rPr>
        <w:t xml:space="preserve"> w</w:t>
      </w:r>
      <w:r w:rsidR="00705F9E" w:rsidRPr="002962E6">
        <w:rPr>
          <w:rFonts w:ascii="Times New Roman" w:hAnsi="Times New Roman" w:cs="Times New Roman"/>
          <w:sz w:val="20"/>
          <w:szCs w:val="20"/>
        </w:rPr>
        <w:t> </w:t>
      </w:r>
      <w:r w:rsidR="00DC0E93" w:rsidRPr="002962E6">
        <w:rPr>
          <w:rFonts w:ascii="Times New Roman" w:hAnsi="Times New Roman" w:cs="Times New Roman"/>
          <w:sz w:val="20"/>
          <w:szCs w:val="20"/>
        </w:rPr>
        <w:t>terminach i na warunkach wynikających z Umowy. Przedmiot umowy określony w zdaniu poprzedzającym będzie dalej określany „</w:t>
      </w:r>
      <w:r w:rsidR="00DC0E93" w:rsidRPr="002962E6">
        <w:rPr>
          <w:rFonts w:ascii="Times New Roman" w:hAnsi="Times New Roman" w:cs="Times New Roman"/>
          <w:b/>
          <w:bCs/>
          <w:sz w:val="20"/>
          <w:szCs w:val="20"/>
        </w:rPr>
        <w:t>Przedmiotem Umowy</w:t>
      </w:r>
      <w:r w:rsidR="00DC0E93" w:rsidRPr="002962E6">
        <w:rPr>
          <w:rFonts w:ascii="Times New Roman" w:hAnsi="Times New Roman" w:cs="Times New Roman"/>
          <w:sz w:val="20"/>
          <w:szCs w:val="20"/>
        </w:rPr>
        <w:t>”.</w:t>
      </w:r>
    </w:p>
    <w:p w14:paraId="67158DEA" w14:textId="77777777" w:rsidR="007721F0" w:rsidRPr="00F1537D" w:rsidRDefault="007721F0" w:rsidP="007721F0">
      <w:pPr>
        <w:pStyle w:val="Akapitzlist"/>
        <w:numPr>
          <w:ilvl w:val="0"/>
          <w:numId w:val="2"/>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Przedmiot Umowy obejmuje w szczególności:</w:t>
      </w:r>
    </w:p>
    <w:p w14:paraId="40F23887" w14:textId="77777777" w:rsidR="007721F0" w:rsidRDefault="007721F0" w:rsidP="007721F0">
      <w:pPr>
        <w:pStyle w:val="Akapitzlist"/>
        <w:numPr>
          <w:ilvl w:val="0"/>
          <w:numId w:val="3"/>
        </w:numPr>
        <w:spacing w:after="0"/>
        <w:ind w:left="851"/>
        <w:jc w:val="both"/>
        <w:rPr>
          <w:rFonts w:ascii="Times New Roman" w:hAnsi="Times New Roman" w:cs="Times New Roman"/>
          <w:sz w:val="20"/>
          <w:szCs w:val="20"/>
        </w:rPr>
      </w:pPr>
      <w:r>
        <w:rPr>
          <w:rFonts w:ascii="Times New Roman" w:hAnsi="Times New Roman" w:cs="Times New Roman"/>
          <w:sz w:val="20"/>
          <w:szCs w:val="20"/>
        </w:rPr>
        <w:t xml:space="preserve">W etapie I (do 30 dni od podpisania umowy) </w:t>
      </w:r>
      <w:r w:rsidRPr="00F1537D">
        <w:rPr>
          <w:rFonts w:ascii="Times New Roman" w:hAnsi="Times New Roman" w:cs="Times New Roman"/>
          <w:sz w:val="20"/>
          <w:szCs w:val="20"/>
        </w:rPr>
        <w:t>wykonanie</w:t>
      </w:r>
      <w:r>
        <w:rPr>
          <w:rFonts w:ascii="Times New Roman" w:hAnsi="Times New Roman" w:cs="Times New Roman"/>
          <w:sz w:val="20"/>
          <w:szCs w:val="20"/>
        </w:rPr>
        <w:t xml:space="preserve"> i dostarczenie Zamawiającemu:</w:t>
      </w:r>
    </w:p>
    <w:p w14:paraId="276F69D0" w14:textId="77777777" w:rsidR="007721F0" w:rsidRPr="002B00F3" w:rsidRDefault="007721F0" w:rsidP="007721F0">
      <w:pPr>
        <w:pStyle w:val="Akapitzlist"/>
        <w:numPr>
          <w:ilvl w:val="0"/>
          <w:numId w:val="17"/>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2B00F3">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projekt architektoniczno-budowlany;</w:t>
      </w:r>
    </w:p>
    <w:p w14:paraId="783B1113" w14:textId="77777777" w:rsidR="007721F0" w:rsidRPr="002B00F3" w:rsidRDefault="007721F0" w:rsidP="007721F0">
      <w:pPr>
        <w:pStyle w:val="Akapitzlist"/>
        <w:numPr>
          <w:ilvl w:val="0"/>
          <w:numId w:val="17"/>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2B00F3">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projekt zagospodarowania całego terenu (budynki A, B, C, D - zgodnie z załączoną analizą chłonności);</w:t>
      </w:r>
    </w:p>
    <w:p w14:paraId="0D0AEECE" w14:textId="77777777" w:rsidR="007721F0" w:rsidRDefault="007721F0" w:rsidP="007721F0">
      <w:pPr>
        <w:pStyle w:val="Akapitzlist"/>
        <w:numPr>
          <w:ilvl w:val="0"/>
          <w:numId w:val="17"/>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2B00F3">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analiza zgodności z zasadą DNSH (Do No Significant Harm)</w:t>
      </w:r>
    </w:p>
    <w:p w14:paraId="777813B3" w14:textId="77777777" w:rsidR="007721F0" w:rsidRDefault="007721F0" w:rsidP="007721F0">
      <w:p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p>
    <w:p w14:paraId="5498A313" w14:textId="77777777" w:rsidR="007721F0" w:rsidRPr="0088337E" w:rsidRDefault="007721F0" w:rsidP="007721F0">
      <w:p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p>
    <w:p w14:paraId="7EB50337" w14:textId="77777777" w:rsidR="007721F0" w:rsidRPr="002B00F3" w:rsidRDefault="007721F0" w:rsidP="007721F0">
      <w:pPr>
        <w:pStyle w:val="Akapitzlist"/>
        <w:numPr>
          <w:ilvl w:val="0"/>
          <w:numId w:val="17"/>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2B00F3">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wstępny kosztorys inwestorski</w:t>
      </w:r>
    </w:p>
    <w:p w14:paraId="014943BB" w14:textId="77777777" w:rsidR="007721F0" w:rsidRPr="002B00F3" w:rsidRDefault="007721F0" w:rsidP="007721F0">
      <w:pPr>
        <w:pStyle w:val="Akapitzlist"/>
        <w:numPr>
          <w:ilvl w:val="0"/>
          <w:numId w:val="42"/>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2B00F3">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sporządzenie kosztorysu inwestorskiego zgodnego z normami obowiązującymi w sektorze budowlanym, uwzględniającego wszystkie etapy realizacji inwestycji: od przygotowania terenu, przez roboty budowlane, po wykończenie budynków „pod klucz”;</w:t>
      </w:r>
    </w:p>
    <w:p w14:paraId="72B7FC07" w14:textId="77777777" w:rsidR="007721F0" w:rsidRDefault="007721F0" w:rsidP="007721F0">
      <w:pPr>
        <w:pStyle w:val="Akapitzlist"/>
        <w:numPr>
          <w:ilvl w:val="0"/>
          <w:numId w:val="42"/>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2B00F3">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kosztorys powinien obejmować zarówno prace budowlane, instalacyjne (woda, CO, kanalizacja, energia elektryczna, teletechnika), wykończeniowe i elementy wyposażenia wnętrz.</w:t>
      </w:r>
    </w:p>
    <w:p w14:paraId="174C80FF" w14:textId="77777777" w:rsidR="007721F0" w:rsidRPr="00300A8E" w:rsidRDefault="007721F0" w:rsidP="007721F0">
      <w:pPr>
        <w:pStyle w:val="Akapitzlist"/>
        <w:numPr>
          <w:ilvl w:val="0"/>
          <w:numId w:val="17"/>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300A8E">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czynności niezbędne do uzyskania pozwolenia na budowę:</w:t>
      </w:r>
    </w:p>
    <w:p w14:paraId="6CFD7D97" w14:textId="77777777" w:rsidR="007721F0" w:rsidRPr="00D935E1" w:rsidRDefault="007721F0" w:rsidP="007721F0">
      <w:pPr>
        <w:pStyle w:val="Akapitzlist"/>
        <w:numPr>
          <w:ilvl w:val="0"/>
          <w:numId w:val="43"/>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D935E1">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przygotowania kompletnego wniosku o wydanie decyzji o pozwoleniu na budowę Inwestycji i złożenia we właściwych organach administracji przedmiotowego wniosku zaakceptowanego uprzednio przez Zamawiającego,</w:t>
      </w:r>
    </w:p>
    <w:p w14:paraId="53C80A95" w14:textId="77777777" w:rsidR="007721F0" w:rsidRPr="00D935E1" w:rsidRDefault="007721F0" w:rsidP="007721F0">
      <w:pPr>
        <w:pStyle w:val="Akapitzlist"/>
        <w:numPr>
          <w:ilvl w:val="0"/>
          <w:numId w:val="43"/>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D935E1">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reprezentowanie Zamawiającego przed organami administracji w trakcie postępowania administracyjnego w celu uzyskania pozwolenia na budowę,</w:t>
      </w:r>
    </w:p>
    <w:p w14:paraId="3C4AD25E" w14:textId="77777777" w:rsidR="007721F0" w:rsidRPr="00D935E1" w:rsidRDefault="007721F0" w:rsidP="007721F0">
      <w:pPr>
        <w:pStyle w:val="Akapitzlist"/>
        <w:numPr>
          <w:ilvl w:val="0"/>
          <w:numId w:val="43"/>
        </w:numPr>
        <w:tabs>
          <w:tab w:val="left" w:pos="0"/>
          <w:tab w:val="left" w:pos="142"/>
        </w:tabs>
        <w:spacing w:after="0" w:line="240" w:lineRule="auto"/>
        <w:jc w:val="both"/>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pPr>
      <w:r w:rsidRPr="00D935E1">
        <w:rPr>
          <w:rFonts w:ascii="Times New Roman" w:eastAsia="Arial Unicode MS" w:hAnsi="Times New Roman" w:cs="Times New Roman"/>
          <w:sz w:val="20"/>
          <w:szCs w:val="20"/>
          <w:u w:color="FF0000"/>
          <w:bdr w:val="nil"/>
          <w:lang w:eastAsia="pl-PL"/>
          <w14:textOutline w14:w="12700" w14:cap="flat" w14:cmpd="sng" w14:algn="ctr">
            <w14:noFill/>
            <w14:prstDash w14:val="solid"/>
            <w14:miter w14:lim="400000"/>
          </w14:textOutline>
        </w:rPr>
        <w:t xml:space="preserve">uzyskanie wszelkich niezbędnych uzgodnienia i opinie od odpowiednich jednostek (m.in. wodociągi, energetyka, nadzór budowlany) w szczególności: warunków technicznych przyłączenia do sieci zewnętrznych, a także warunków technicznych dotyczących połączenia Inwestycji z drogą publiczną, w tym decyzji o lokalizacji zjazdów z drogi publicznej, dokumentacji ppoż i dokumentacji sanit.-epid. jeżeli będzie potrzebna </w:t>
      </w:r>
    </w:p>
    <w:p w14:paraId="1D752AA1" w14:textId="77777777" w:rsidR="007721F0" w:rsidRPr="00300A8E" w:rsidRDefault="007721F0" w:rsidP="007721F0">
      <w:pPr>
        <w:spacing w:after="0"/>
        <w:jc w:val="both"/>
        <w:rPr>
          <w:rFonts w:ascii="Times New Roman" w:hAnsi="Times New Roman" w:cs="Times New Roman"/>
          <w:sz w:val="20"/>
          <w:szCs w:val="20"/>
        </w:rPr>
      </w:pPr>
    </w:p>
    <w:p w14:paraId="32F12B18" w14:textId="77777777" w:rsidR="007721F0" w:rsidRDefault="007721F0" w:rsidP="007721F0">
      <w:pPr>
        <w:pStyle w:val="Akapitzlist"/>
        <w:numPr>
          <w:ilvl w:val="0"/>
          <w:numId w:val="3"/>
        </w:numPr>
        <w:spacing w:after="0"/>
        <w:ind w:left="851"/>
        <w:jc w:val="both"/>
        <w:rPr>
          <w:rFonts w:ascii="Times New Roman" w:hAnsi="Times New Roman" w:cs="Times New Roman"/>
          <w:sz w:val="20"/>
          <w:szCs w:val="20"/>
        </w:rPr>
      </w:pPr>
      <w:r>
        <w:rPr>
          <w:rFonts w:ascii="Times New Roman" w:hAnsi="Times New Roman" w:cs="Times New Roman"/>
          <w:sz w:val="20"/>
          <w:szCs w:val="20"/>
        </w:rPr>
        <w:t xml:space="preserve">Uzyskanie </w:t>
      </w:r>
      <w:r w:rsidRPr="00300A8E">
        <w:rPr>
          <w:rFonts w:ascii="Times New Roman" w:hAnsi="Times New Roman" w:cs="Times New Roman"/>
          <w:sz w:val="20"/>
          <w:szCs w:val="20"/>
        </w:rPr>
        <w:t>w imieniu Zamawiającego ostatecznej i prawomocnej decyzji o pozwoleniu na budowę Inwestycji</w:t>
      </w:r>
    </w:p>
    <w:p w14:paraId="690F11EE" w14:textId="77777777" w:rsidR="007721F0" w:rsidRDefault="007721F0" w:rsidP="007721F0">
      <w:pPr>
        <w:pStyle w:val="Akapitzlist"/>
        <w:numPr>
          <w:ilvl w:val="0"/>
          <w:numId w:val="3"/>
        </w:numPr>
        <w:spacing w:after="0"/>
        <w:ind w:left="851"/>
        <w:jc w:val="both"/>
        <w:rPr>
          <w:rFonts w:ascii="Times New Roman" w:hAnsi="Times New Roman" w:cs="Times New Roman"/>
          <w:sz w:val="20"/>
          <w:szCs w:val="20"/>
        </w:rPr>
      </w:pPr>
      <w:r>
        <w:rPr>
          <w:rFonts w:ascii="Times New Roman" w:hAnsi="Times New Roman" w:cs="Times New Roman"/>
          <w:sz w:val="20"/>
          <w:szCs w:val="20"/>
        </w:rPr>
        <w:t xml:space="preserve">W etapie II (do 12 tygodni </w:t>
      </w:r>
      <w:r w:rsidRPr="002B00F3">
        <w:rPr>
          <w:rFonts w:ascii="Times New Roman" w:hAnsi="Times New Roman" w:cs="Times New Roman"/>
          <w:sz w:val="20"/>
          <w:szCs w:val="20"/>
        </w:rPr>
        <w:t>od dnia uzyskania prawomocnej decyzji o pozwoleniu na budowę</w:t>
      </w:r>
      <w:r>
        <w:rPr>
          <w:rFonts w:ascii="Times New Roman" w:hAnsi="Times New Roman" w:cs="Times New Roman"/>
          <w:sz w:val="20"/>
          <w:szCs w:val="20"/>
        </w:rPr>
        <w:t xml:space="preserve">) </w:t>
      </w:r>
      <w:r w:rsidRPr="00F1537D">
        <w:rPr>
          <w:rFonts w:ascii="Times New Roman" w:hAnsi="Times New Roman" w:cs="Times New Roman"/>
          <w:sz w:val="20"/>
          <w:szCs w:val="20"/>
        </w:rPr>
        <w:t>wykonanie</w:t>
      </w:r>
      <w:r>
        <w:rPr>
          <w:rFonts w:ascii="Times New Roman" w:hAnsi="Times New Roman" w:cs="Times New Roman"/>
          <w:sz w:val="20"/>
          <w:szCs w:val="20"/>
        </w:rPr>
        <w:t xml:space="preserve"> i dostarczenie Zamawiającemu:</w:t>
      </w:r>
    </w:p>
    <w:p w14:paraId="022FCBFB"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projektu technicznego dla wszystkich branż,</w:t>
      </w:r>
    </w:p>
    <w:p w14:paraId="7EB0FA9A"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projektu wykonawczego dla wszystkich branż,</w:t>
      </w:r>
    </w:p>
    <w:p w14:paraId="668ADC68"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projektu stałej organizacji ruchu (jeśli zajdzie potrzeba),</w:t>
      </w:r>
    </w:p>
    <w:p w14:paraId="7836794A"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szczegółowych specyfikacji technicznych wykonania i odbioru robót budowlanych (STWiOR),</w:t>
      </w:r>
    </w:p>
    <w:p w14:paraId="5CD80138"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przedmiaru robót,</w:t>
      </w:r>
    </w:p>
    <w:p w14:paraId="65B3AC90"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szczegółowego kosztorysu inwestorskiego,</w:t>
      </w:r>
    </w:p>
    <w:p w14:paraId="38F00DBE"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informacji dotyczącej bezpieczeństwa i ochrony zdrowia (BIOZ),</w:t>
      </w:r>
    </w:p>
    <w:p w14:paraId="6C4C0E68"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harmonogramu rzeczowo - finansowego dla robót budowlanych,</w:t>
      </w:r>
    </w:p>
    <w:p w14:paraId="3CD1AA8F"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zestawienia powierzchni mieszkań oraz pomieszczeń gospodarczych,</w:t>
      </w:r>
    </w:p>
    <w:p w14:paraId="528916AD" w14:textId="77777777" w:rsidR="007721F0" w:rsidRPr="002B00F3"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projektowej charakterystyki energetycznej,</w:t>
      </w:r>
    </w:p>
    <w:p w14:paraId="7037C5CF" w14:textId="77777777" w:rsidR="007721F0" w:rsidRDefault="007721F0" w:rsidP="007721F0">
      <w:pPr>
        <w:pStyle w:val="Akapitzlist"/>
        <w:numPr>
          <w:ilvl w:val="0"/>
          <w:numId w:val="19"/>
        </w:numPr>
        <w:spacing w:after="0"/>
        <w:jc w:val="both"/>
        <w:rPr>
          <w:rFonts w:ascii="Times New Roman" w:hAnsi="Times New Roman" w:cs="Times New Roman"/>
          <w:sz w:val="20"/>
          <w:szCs w:val="20"/>
        </w:rPr>
      </w:pPr>
      <w:r w:rsidRPr="002B00F3">
        <w:rPr>
          <w:rFonts w:ascii="Times New Roman" w:hAnsi="Times New Roman" w:cs="Times New Roman"/>
          <w:sz w:val="20"/>
          <w:szCs w:val="20"/>
        </w:rPr>
        <w:t>karty mieszkań,</w:t>
      </w:r>
    </w:p>
    <w:p w14:paraId="26AC83AC" w14:textId="77777777" w:rsidR="007721F0" w:rsidRDefault="007721F0" w:rsidP="007721F0">
      <w:pPr>
        <w:pStyle w:val="Akapitzlist"/>
        <w:numPr>
          <w:ilvl w:val="0"/>
          <w:numId w:val="19"/>
        </w:numPr>
        <w:spacing w:after="0"/>
        <w:jc w:val="both"/>
        <w:rPr>
          <w:rFonts w:ascii="Times New Roman" w:hAnsi="Times New Roman" w:cs="Times New Roman"/>
          <w:sz w:val="20"/>
          <w:szCs w:val="20"/>
        </w:rPr>
      </w:pPr>
      <w:r>
        <w:rPr>
          <w:rFonts w:ascii="Times New Roman" w:hAnsi="Times New Roman" w:cs="Times New Roman"/>
          <w:sz w:val="20"/>
          <w:szCs w:val="20"/>
        </w:rPr>
        <w:t>w</w:t>
      </w:r>
      <w:r w:rsidRPr="007279E8">
        <w:rPr>
          <w:rFonts w:ascii="Times New Roman" w:hAnsi="Times New Roman" w:cs="Times New Roman"/>
          <w:sz w:val="20"/>
          <w:szCs w:val="20"/>
        </w:rPr>
        <w:t>szystkich niezbędnych decyzji, opinii, ekspertyz, uzgodnień i sprawdzeń rozwiązań projektowych, w zakresie wynikającym z przepisów, oraz wzajemne skoordynowanie techniczne opracowań projektowych wykonanych przez osoby posiadające uprawnienia budowlane do projektowania w odpowiednich specjalności (oświadczenie o koordynacji międzybranżowej), zapewniające uwzględnienie zawartych w przepisach zasad bezpieczeństwa i ochrony zdrowia w procesie realizacji robót z uwzględnieniem stanu obiektu budowlanego.</w:t>
      </w:r>
    </w:p>
    <w:p w14:paraId="43441F7F" w14:textId="77777777" w:rsidR="007721F0" w:rsidRPr="002962E6" w:rsidRDefault="007721F0" w:rsidP="007721F0">
      <w:pPr>
        <w:pStyle w:val="Akapitzlist"/>
        <w:numPr>
          <w:ilvl w:val="0"/>
          <w:numId w:val="2"/>
        </w:numPr>
        <w:spacing w:after="0"/>
        <w:ind w:left="425" w:hanging="357"/>
        <w:jc w:val="both"/>
        <w:rPr>
          <w:rFonts w:ascii="Times New Roman" w:hAnsi="Times New Roman" w:cs="Times New Roman"/>
          <w:sz w:val="20"/>
          <w:szCs w:val="20"/>
        </w:rPr>
      </w:pPr>
      <w:r>
        <w:rPr>
          <w:rFonts w:ascii="Times New Roman" w:hAnsi="Times New Roman" w:cs="Times New Roman"/>
          <w:sz w:val="20"/>
          <w:szCs w:val="20"/>
        </w:rPr>
        <w:t>P</w:t>
      </w:r>
      <w:r w:rsidRPr="00B3186A">
        <w:rPr>
          <w:rFonts w:ascii="Times New Roman" w:hAnsi="Times New Roman" w:cs="Times New Roman"/>
          <w:sz w:val="20"/>
          <w:szCs w:val="20"/>
        </w:rPr>
        <w:t>rzeniesienie praw autorskich do wszelkiej dokumentacji wykonanej w ramach Umowy, zgodnie z postanowieniami §5 poniżej, w tym przeniesienie prawa do zezwalania na wykonywanie zależnego prawa autorskiego do opracowanej dokumentacji na Zamawiającego;</w:t>
      </w:r>
    </w:p>
    <w:p w14:paraId="277925F4" w14:textId="77777777" w:rsidR="007721F0" w:rsidRDefault="007721F0" w:rsidP="007721F0">
      <w:pPr>
        <w:pStyle w:val="Akapitzlist"/>
        <w:numPr>
          <w:ilvl w:val="0"/>
          <w:numId w:val="2"/>
        </w:numPr>
        <w:spacing w:after="0"/>
        <w:ind w:left="426"/>
        <w:jc w:val="both"/>
        <w:rPr>
          <w:rFonts w:ascii="Times New Roman" w:hAnsi="Times New Roman" w:cs="Times New Roman"/>
          <w:sz w:val="20"/>
          <w:szCs w:val="20"/>
        </w:rPr>
      </w:pPr>
      <w:r>
        <w:rPr>
          <w:rFonts w:ascii="Times New Roman" w:hAnsi="Times New Roman" w:cs="Times New Roman"/>
          <w:sz w:val="20"/>
          <w:szCs w:val="20"/>
        </w:rPr>
        <w:t>Ś</w:t>
      </w:r>
      <w:r w:rsidRPr="002962E6">
        <w:rPr>
          <w:rFonts w:ascii="Times New Roman" w:hAnsi="Times New Roman" w:cs="Times New Roman"/>
          <w:sz w:val="20"/>
          <w:szCs w:val="20"/>
        </w:rPr>
        <w:t>wiadczenie w ramach obowiązków gwarancyjnych bez prawa do odrębnego wynagrodzenia nadzorów autorskich, zgodnie z postanowieniami §11 Umowy</w:t>
      </w:r>
    </w:p>
    <w:p w14:paraId="6DB1BACF" w14:textId="77777777" w:rsidR="007721F0" w:rsidRDefault="007721F0" w:rsidP="007721F0">
      <w:pPr>
        <w:pStyle w:val="Akapitzlist"/>
        <w:numPr>
          <w:ilvl w:val="0"/>
          <w:numId w:val="2"/>
        </w:numPr>
        <w:spacing w:after="0"/>
        <w:ind w:left="426"/>
        <w:jc w:val="both"/>
        <w:rPr>
          <w:rFonts w:ascii="Times New Roman" w:hAnsi="Times New Roman" w:cs="Times New Roman"/>
          <w:sz w:val="20"/>
          <w:szCs w:val="20"/>
        </w:rPr>
      </w:pPr>
      <w:r w:rsidRPr="00170F50">
        <w:rPr>
          <w:rFonts w:ascii="Times New Roman" w:hAnsi="Times New Roman" w:cs="Times New Roman"/>
          <w:sz w:val="20"/>
          <w:szCs w:val="20"/>
        </w:rPr>
        <w:t xml:space="preserve">Szczegółowy </w:t>
      </w:r>
      <w:r w:rsidRPr="002962E6">
        <w:rPr>
          <w:rFonts w:ascii="Times New Roman" w:hAnsi="Times New Roman" w:cs="Times New Roman"/>
          <w:sz w:val="20"/>
          <w:szCs w:val="20"/>
        </w:rPr>
        <w:t>świadczenie w ramach obowiązków gwarancyjnych bez prawa do odrębnego wynagrodzenia nadzorów autorskich, zgodnie z postanowieniami §11 Umowy</w:t>
      </w:r>
      <w:r w:rsidRPr="00170F50">
        <w:rPr>
          <w:rFonts w:ascii="Times New Roman" w:hAnsi="Times New Roman" w:cs="Times New Roman"/>
          <w:sz w:val="20"/>
          <w:szCs w:val="20"/>
        </w:rPr>
        <w:t xml:space="preserve"> zakres </w:t>
      </w:r>
      <w:r>
        <w:rPr>
          <w:rFonts w:ascii="Times New Roman" w:hAnsi="Times New Roman" w:cs="Times New Roman"/>
          <w:sz w:val="20"/>
          <w:szCs w:val="20"/>
        </w:rPr>
        <w:t>rzeczowo-finansowy Przedmiotu Umowy</w:t>
      </w:r>
      <w:r w:rsidRPr="00170F50">
        <w:rPr>
          <w:rFonts w:ascii="Times New Roman" w:hAnsi="Times New Roman" w:cs="Times New Roman"/>
          <w:sz w:val="20"/>
          <w:szCs w:val="20"/>
        </w:rPr>
        <w:t xml:space="preserve"> określa Umowa, </w:t>
      </w:r>
      <w:r w:rsidRPr="000A6AF3">
        <w:rPr>
          <w:rFonts w:ascii="Times New Roman" w:hAnsi="Times New Roman" w:cs="Times New Roman"/>
          <w:sz w:val="20"/>
          <w:szCs w:val="20"/>
        </w:rPr>
        <w:t>harmonogram wykonania Przedmiotu Umowy (dalej „</w:t>
      </w:r>
      <w:r w:rsidRPr="000A6AF3">
        <w:rPr>
          <w:rFonts w:ascii="Times New Roman" w:hAnsi="Times New Roman" w:cs="Times New Roman"/>
          <w:b/>
          <w:bCs/>
          <w:sz w:val="20"/>
          <w:szCs w:val="20"/>
        </w:rPr>
        <w:t>Harmonogram</w:t>
      </w:r>
      <w:r w:rsidRPr="000A6AF3">
        <w:rPr>
          <w:rFonts w:ascii="Times New Roman" w:hAnsi="Times New Roman" w:cs="Times New Roman"/>
          <w:sz w:val="20"/>
          <w:szCs w:val="20"/>
        </w:rPr>
        <w:t>”), stanowiący załącznik nr 1 do Umowy</w:t>
      </w:r>
      <w:r>
        <w:rPr>
          <w:rFonts w:ascii="Times New Roman" w:hAnsi="Times New Roman" w:cs="Times New Roman"/>
          <w:sz w:val="20"/>
          <w:szCs w:val="20"/>
        </w:rPr>
        <w:t xml:space="preserve"> oraz opisu przedmiotu</w:t>
      </w:r>
      <w:r w:rsidRPr="000A6AF3">
        <w:rPr>
          <w:rFonts w:ascii="Times New Roman" w:hAnsi="Times New Roman" w:cs="Times New Roman"/>
          <w:sz w:val="20"/>
          <w:szCs w:val="20"/>
        </w:rPr>
        <w:t xml:space="preserve"> </w:t>
      </w:r>
      <w:r>
        <w:rPr>
          <w:rFonts w:ascii="Times New Roman" w:hAnsi="Times New Roman" w:cs="Times New Roman"/>
          <w:sz w:val="20"/>
          <w:szCs w:val="20"/>
        </w:rPr>
        <w:t>z</w:t>
      </w:r>
      <w:r w:rsidRPr="000A6AF3">
        <w:rPr>
          <w:rFonts w:ascii="Times New Roman" w:hAnsi="Times New Roman" w:cs="Times New Roman"/>
          <w:sz w:val="20"/>
          <w:szCs w:val="20"/>
        </w:rPr>
        <w:t>amówienia</w:t>
      </w:r>
      <w:r>
        <w:rPr>
          <w:rFonts w:ascii="Times New Roman" w:hAnsi="Times New Roman" w:cs="Times New Roman"/>
          <w:sz w:val="20"/>
          <w:szCs w:val="20"/>
        </w:rPr>
        <w:t>, którego dotyczy Umowa, stanowiący załącznik nr 2 do Umowy („</w:t>
      </w:r>
      <w:r>
        <w:rPr>
          <w:rFonts w:ascii="Times New Roman" w:hAnsi="Times New Roman" w:cs="Times New Roman"/>
          <w:b/>
          <w:bCs/>
          <w:sz w:val="20"/>
          <w:szCs w:val="20"/>
        </w:rPr>
        <w:t>OPZ</w:t>
      </w:r>
      <w:r>
        <w:rPr>
          <w:rFonts w:ascii="Times New Roman" w:hAnsi="Times New Roman" w:cs="Times New Roman"/>
          <w:sz w:val="20"/>
          <w:szCs w:val="20"/>
        </w:rPr>
        <w:t>”).</w:t>
      </w:r>
      <w:r w:rsidRPr="000A6AF3">
        <w:rPr>
          <w:rFonts w:ascii="Times New Roman" w:hAnsi="Times New Roman" w:cs="Times New Roman"/>
          <w:sz w:val="20"/>
          <w:szCs w:val="20"/>
        </w:rPr>
        <w:t xml:space="preserve"> </w:t>
      </w:r>
      <w:r>
        <w:rPr>
          <w:rFonts w:ascii="Times New Roman" w:hAnsi="Times New Roman" w:cs="Times New Roman"/>
          <w:sz w:val="20"/>
          <w:szCs w:val="20"/>
        </w:rPr>
        <w:t>Niezależnie od powyższego, Wykonawca zobowiązuje się wykonać Przedmiot Umowy zgodnie z wszelkimi wymaganiami i zasadami wynikającymi z</w:t>
      </w:r>
      <w:r w:rsidRPr="000A6AF3">
        <w:rPr>
          <w:rFonts w:ascii="Times New Roman" w:hAnsi="Times New Roman" w:cs="Times New Roman"/>
          <w:sz w:val="20"/>
          <w:szCs w:val="20"/>
        </w:rPr>
        <w:t xml:space="preserve"> </w:t>
      </w:r>
      <w:r>
        <w:rPr>
          <w:rFonts w:ascii="Times New Roman" w:hAnsi="Times New Roman" w:cs="Times New Roman"/>
          <w:sz w:val="20"/>
          <w:szCs w:val="20"/>
        </w:rPr>
        <w:t xml:space="preserve">oferty złożonej przez Wykonawcę w postępowaniu przetargowym. </w:t>
      </w:r>
    </w:p>
    <w:p w14:paraId="565887BE" w14:textId="77777777" w:rsidR="007721F0" w:rsidRPr="00F60CD9" w:rsidRDefault="007721F0" w:rsidP="007721F0">
      <w:pPr>
        <w:pStyle w:val="Akapitzlist"/>
        <w:numPr>
          <w:ilvl w:val="0"/>
          <w:numId w:val="2"/>
        </w:numPr>
        <w:spacing w:after="0"/>
        <w:ind w:left="426"/>
        <w:jc w:val="both"/>
        <w:rPr>
          <w:rFonts w:ascii="Times New Roman" w:hAnsi="Times New Roman" w:cs="Times New Roman"/>
          <w:sz w:val="20"/>
          <w:szCs w:val="20"/>
        </w:rPr>
      </w:pPr>
      <w:r w:rsidRPr="00F60CD9">
        <w:rPr>
          <w:rFonts w:ascii="Times New Roman" w:hAnsi="Times New Roman" w:cs="Times New Roman"/>
          <w:sz w:val="20"/>
          <w:szCs w:val="20"/>
        </w:rPr>
        <w:t xml:space="preserve">Wszystkie zadania związane z </w:t>
      </w:r>
      <w:r>
        <w:rPr>
          <w:rFonts w:ascii="Times New Roman" w:hAnsi="Times New Roman" w:cs="Times New Roman"/>
          <w:sz w:val="20"/>
          <w:szCs w:val="20"/>
        </w:rPr>
        <w:t>wykonaniem Przedmiotu Umowy, a niewskazane wprost</w:t>
      </w:r>
      <w:r w:rsidRPr="00F60CD9">
        <w:rPr>
          <w:rFonts w:ascii="Times New Roman" w:hAnsi="Times New Roman" w:cs="Times New Roman"/>
          <w:sz w:val="20"/>
          <w:szCs w:val="20"/>
        </w:rPr>
        <w:t xml:space="preserve"> w Umowie, a które są konieczne dla realizacji i ukończenia </w:t>
      </w:r>
      <w:r>
        <w:rPr>
          <w:rFonts w:ascii="Times New Roman" w:hAnsi="Times New Roman" w:cs="Times New Roman"/>
          <w:sz w:val="20"/>
          <w:szCs w:val="20"/>
        </w:rPr>
        <w:t>I</w:t>
      </w:r>
      <w:r w:rsidRPr="00F60CD9">
        <w:rPr>
          <w:rFonts w:ascii="Times New Roman" w:hAnsi="Times New Roman" w:cs="Times New Roman"/>
          <w:sz w:val="20"/>
          <w:szCs w:val="20"/>
        </w:rPr>
        <w:t xml:space="preserve">nwestycji w sposób zapewniający jej prawidłowe funkcjonowanie, uznaje się za wchodzące w zakres obowiązków Wykonawcy wynikających z Umowy. </w:t>
      </w:r>
    </w:p>
    <w:p w14:paraId="1D5C5745" w14:textId="77777777" w:rsidR="007721F0" w:rsidRDefault="007721F0" w:rsidP="007721F0">
      <w:pPr>
        <w:pStyle w:val="Akapitzlist"/>
        <w:numPr>
          <w:ilvl w:val="0"/>
          <w:numId w:val="2"/>
        </w:numPr>
        <w:spacing w:after="0"/>
        <w:ind w:left="426"/>
        <w:jc w:val="both"/>
        <w:rPr>
          <w:rFonts w:ascii="Times New Roman" w:hAnsi="Times New Roman" w:cs="Times New Roman"/>
          <w:sz w:val="20"/>
          <w:szCs w:val="20"/>
        </w:rPr>
      </w:pPr>
      <w:r w:rsidRPr="00F60CD9">
        <w:rPr>
          <w:rFonts w:ascii="Times New Roman" w:hAnsi="Times New Roman" w:cs="Times New Roman"/>
          <w:sz w:val="20"/>
          <w:szCs w:val="20"/>
        </w:rPr>
        <w:lastRenderedPageBreak/>
        <w:t>Zamawiający udzieli Wykonawcy pełnomocnictwa w zakresie wykonania wszelkich czynności koniecznych do realizacji Przedmiotu Umowy, w tym do występowania przed organami administracji publicznej w celu wykonania obowiązków wynikających z Umowy</w:t>
      </w:r>
      <w:r>
        <w:rPr>
          <w:rFonts w:ascii="Times New Roman" w:hAnsi="Times New Roman" w:cs="Times New Roman"/>
          <w:sz w:val="20"/>
          <w:szCs w:val="20"/>
        </w:rPr>
        <w:t>.</w:t>
      </w:r>
    </w:p>
    <w:p w14:paraId="7A8CC456" w14:textId="77777777" w:rsidR="007721F0" w:rsidRDefault="007721F0" w:rsidP="007721F0">
      <w:pPr>
        <w:pStyle w:val="Akapitzlist"/>
        <w:numPr>
          <w:ilvl w:val="0"/>
          <w:numId w:val="2"/>
        </w:numPr>
        <w:spacing w:after="0"/>
        <w:ind w:left="426"/>
        <w:jc w:val="both"/>
        <w:rPr>
          <w:rFonts w:ascii="Times New Roman" w:hAnsi="Times New Roman" w:cs="Times New Roman"/>
          <w:sz w:val="20"/>
          <w:szCs w:val="20"/>
        </w:rPr>
      </w:pPr>
      <w:r>
        <w:rPr>
          <w:rFonts w:ascii="Times New Roman" w:hAnsi="Times New Roman" w:cs="Times New Roman"/>
          <w:sz w:val="20"/>
          <w:szCs w:val="20"/>
        </w:rPr>
        <w:t xml:space="preserve">Przedmiot Umowy realizowany będzie zgodnie z przepisami prawa, w szczególności w zgodzie z przepisami ustawy </w:t>
      </w:r>
      <w:r w:rsidRPr="00F60CD9">
        <w:rPr>
          <w:rFonts w:ascii="Times New Roman" w:hAnsi="Times New Roman" w:cs="Times New Roman"/>
          <w:sz w:val="20"/>
          <w:szCs w:val="20"/>
        </w:rPr>
        <w:t>z dnia 7 lipca 1994 r. Prawo budowlane (t.j. Dz. U. z 2024 r. poz. 725 z późn. zm.)</w:t>
      </w:r>
      <w:r>
        <w:rPr>
          <w:rFonts w:ascii="Times New Roman" w:hAnsi="Times New Roman" w:cs="Times New Roman"/>
          <w:sz w:val="20"/>
          <w:szCs w:val="20"/>
        </w:rPr>
        <w:t xml:space="preserve"> oraz wszelkimi innymi przepisami, w szczególności w zgodzie z rozporządzeniami technicznymi. </w:t>
      </w:r>
    </w:p>
    <w:p w14:paraId="05550205" w14:textId="77777777" w:rsidR="007721F0" w:rsidRPr="005F4649" w:rsidRDefault="007721F0" w:rsidP="007721F0">
      <w:pPr>
        <w:pStyle w:val="Akapitzlist"/>
        <w:numPr>
          <w:ilvl w:val="0"/>
          <w:numId w:val="2"/>
        </w:numPr>
        <w:spacing w:after="0"/>
        <w:ind w:left="426"/>
        <w:jc w:val="both"/>
        <w:rPr>
          <w:rFonts w:ascii="Times New Roman" w:hAnsi="Times New Roman" w:cs="Times New Roman"/>
          <w:sz w:val="20"/>
          <w:szCs w:val="20"/>
        </w:rPr>
      </w:pPr>
      <w:r w:rsidRPr="005F4649">
        <w:rPr>
          <w:rFonts w:ascii="Calibri" w:hAnsi="Calibri" w:cs="Calibri"/>
          <w:sz w:val="20"/>
          <w:szCs w:val="20"/>
        </w:rPr>
        <w:t>Przedmiot umowy obejmuje, także:</w:t>
      </w:r>
    </w:p>
    <w:p w14:paraId="293B2726" w14:textId="77777777" w:rsidR="007721F0" w:rsidRPr="0088337E" w:rsidRDefault="007721F0" w:rsidP="007721F0">
      <w:pPr>
        <w:pStyle w:val="Akapitzlist"/>
        <w:numPr>
          <w:ilvl w:val="0"/>
          <w:numId w:val="41"/>
        </w:numPr>
        <w:autoSpaceDE w:val="0"/>
        <w:autoSpaceDN w:val="0"/>
        <w:adjustRightInd w:val="0"/>
        <w:spacing w:line="256" w:lineRule="auto"/>
        <w:jc w:val="both"/>
        <w:rPr>
          <w:rFonts w:ascii="Calibri" w:hAnsi="Calibri" w:cs="Calibri"/>
          <w:sz w:val="20"/>
          <w:szCs w:val="20"/>
        </w:rPr>
      </w:pPr>
      <w:r w:rsidRPr="0088337E">
        <w:rPr>
          <w:rFonts w:ascii="Calibri" w:hAnsi="Calibri" w:cs="Calibri"/>
          <w:sz w:val="20"/>
          <w:szCs w:val="20"/>
        </w:rPr>
        <w:t xml:space="preserve">udzielanie niezbędnych wyjaśnień do opracowanej dokumentacji i dokonywanie zmian dokumentacji projektowej w trakcie postępowania o udzielenie zamówienia publicznego na realizację robót budowlanych na podstawie dokumentacji projektowej będącej przedmiotem umowy, aż do wyłonienia wykonawcy robót budowlanych lub unieważnienia postępowania (w zależności od tego, co nastąpi wcześniej). Jeżeli odpowiedzi prowadzić będą do zmian dokumentacji projektowej, Projektant będzie dokonywał tych zmian, w tym w przedmiarach robót., </w:t>
      </w:r>
    </w:p>
    <w:p w14:paraId="5D59B285" w14:textId="77777777" w:rsidR="007721F0" w:rsidRPr="0088337E" w:rsidRDefault="007721F0" w:rsidP="007721F0">
      <w:pPr>
        <w:pStyle w:val="Akapitzlist"/>
        <w:numPr>
          <w:ilvl w:val="0"/>
          <w:numId w:val="41"/>
        </w:numPr>
        <w:autoSpaceDE w:val="0"/>
        <w:autoSpaceDN w:val="0"/>
        <w:adjustRightInd w:val="0"/>
        <w:spacing w:line="256" w:lineRule="auto"/>
        <w:jc w:val="both"/>
        <w:rPr>
          <w:rFonts w:ascii="Calibri" w:hAnsi="Calibri" w:cs="Calibri"/>
          <w:sz w:val="20"/>
          <w:szCs w:val="20"/>
        </w:rPr>
      </w:pPr>
      <w:r w:rsidRPr="0088337E">
        <w:rPr>
          <w:rFonts w:ascii="Calibri" w:hAnsi="Calibri" w:cs="Calibri"/>
          <w:sz w:val="20"/>
          <w:szCs w:val="20"/>
        </w:rPr>
        <w:t xml:space="preserve">udzielanie wyjaśnień dotyczących treści ewentualnych pytań zadanych przez wykonawcę robót budowlanych, a także konsultowanie odpowiedzi na te pytania w trakcie postępowania przetargowego, </w:t>
      </w:r>
    </w:p>
    <w:p w14:paraId="552290BA" w14:textId="77777777" w:rsidR="007721F0" w:rsidRPr="0088337E" w:rsidRDefault="007721F0" w:rsidP="007721F0">
      <w:pPr>
        <w:pStyle w:val="Akapitzlist"/>
        <w:numPr>
          <w:ilvl w:val="0"/>
          <w:numId w:val="41"/>
        </w:numPr>
        <w:autoSpaceDE w:val="0"/>
        <w:autoSpaceDN w:val="0"/>
        <w:adjustRightInd w:val="0"/>
        <w:spacing w:line="256" w:lineRule="auto"/>
        <w:jc w:val="both"/>
        <w:rPr>
          <w:rFonts w:ascii="Calibri" w:hAnsi="Calibri" w:cs="Calibri"/>
          <w:sz w:val="20"/>
          <w:szCs w:val="20"/>
        </w:rPr>
      </w:pPr>
      <w:r w:rsidRPr="0088337E">
        <w:rPr>
          <w:rFonts w:ascii="Calibri" w:hAnsi="Calibri" w:cs="Calibri"/>
          <w:sz w:val="20"/>
          <w:szCs w:val="20"/>
        </w:rPr>
        <w:t>przygotowanie, w przypadku konieczności, modyfikacji elementów Dokumentacji stanowiącej opis przedmiotu zamówienia jako załącznik do SIWZ</w:t>
      </w:r>
    </w:p>
    <w:p w14:paraId="2A170571" w14:textId="77777777" w:rsidR="007721F0" w:rsidRPr="0088337E" w:rsidRDefault="007721F0" w:rsidP="007721F0">
      <w:pPr>
        <w:pStyle w:val="Akapitzlist"/>
        <w:numPr>
          <w:ilvl w:val="0"/>
          <w:numId w:val="41"/>
        </w:numPr>
        <w:autoSpaceDE w:val="0"/>
        <w:autoSpaceDN w:val="0"/>
        <w:adjustRightInd w:val="0"/>
        <w:spacing w:line="256" w:lineRule="auto"/>
        <w:jc w:val="both"/>
        <w:rPr>
          <w:rFonts w:ascii="Calibri" w:hAnsi="Calibri" w:cs="Calibri"/>
          <w:sz w:val="20"/>
          <w:szCs w:val="20"/>
        </w:rPr>
      </w:pPr>
      <w:r w:rsidRPr="0088337E">
        <w:rPr>
          <w:rFonts w:ascii="Calibri" w:hAnsi="Calibri" w:cs="Calibri"/>
          <w:sz w:val="20"/>
          <w:szCs w:val="20"/>
        </w:rPr>
        <w:t xml:space="preserve">aktualizację kosztorysów w okresie udzielonej rękojmi w ilości..................... ponad 1 wymaganą w cenie oferty (ilość aktualizacji zostanie wpisana po złożeniu ofert na podstawie oświadczenia Wykonawcy, </w:t>
      </w:r>
      <w:r w:rsidRPr="0088337E">
        <w:rPr>
          <w:rFonts w:ascii="Calibri" w:hAnsi="Calibri" w:cs="Calibri"/>
          <w:sz w:val="20"/>
          <w:szCs w:val="20"/>
        </w:rPr>
        <w:br/>
        <w:t xml:space="preserve">z tym, że Zamawiający wymaga min. 1 aktualizacji wliczonej w cenę oferty dla każdego etapu). Przez aktualizację strony rozumieją dokonanie aktualizacji cen zgodnie z wymogami art. 35 ust.1 ustawy pzp, a także w okresie rękojmi podziału kosztorysów i przedmiarów na etapy realizacji zadań, lub innego podziału kosztów (np. na kwalifikowane i nie kwalifikowane) w szczególności w przypadku otrzymania dofinansowania, </w:t>
      </w:r>
    </w:p>
    <w:p w14:paraId="503879AC" w14:textId="77777777" w:rsidR="007721F0" w:rsidRPr="0088337E" w:rsidRDefault="007721F0" w:rsidP="007721F0">
      <w:pPr>
        <w:pStyle w:val="Akapitzlist"/>
        <w:numPr>
          <w:ilvl w:val="0"/>
          <w:numId w:val="41"/>
        </w:numPr>
        <w:autoSpaceDE w:val="0"/>
        <w:autoSpaceDN w:val="0"/>
        <w:adjustRightInd w:val="0"/>
        <w:spacing w:line="256" w:lineRule="auto"/>
        <w:jc w:val="both"/>
        <w:rPr>
          <w:rFonts w:ascii="Calibri" w:hAnsi="Calibri" w:cs="Calibri"/>
          <w:sz w:val="20"/>
          <w:szCs w:val="20"/>
        </w:rPr>
      </w:pPr>
      <w:r w:rsidRPr="0088337E">
        <w:rPr>
          <w:rFonts w:ascii="Calibri" w:hAnsi="Calibri" w:cs="Calibri"/>
          <w:sz w:val="20"/>
          <w:szCs w:val="20"/>
        </w:rPr>
        <w:t xml:space="preserve">sprawowanie nadzoru autorskiego projektu w trakcie realizacji robót budowlanych na warunkach określonych w § 13 i 14 niniejszej umowy. </w:t>
      </w:r>
    </w:p>
    <w:p w14:paraId="0A30A6EF" w14:textId="77777777" w:rsidR="00170F50" w:rsidRPr="000936DB" w:rsidRDefault="00170F50" w:rsidP="00170F50">
      <w:pPr>
        <w:pStyle w:val="Akapitzlist"/>
        <w:spacing w:after="0"/>
        <w:ind w:left="426"/>
        <w:jc w:val="both"/>
        <w:rPr>
          <w:rFonts w:ascii="Times New Roman" w:hAnsi="Times New Roman" w:cs="Times New Roman"/>
          <w:sz w:val="20"/>
          <w:szCs w:val="20"/>
        </w:rPr>
      </w:pPr>
    </w:p>
    <w:p w14:paraId="419388A7" w14:textId="06745FF8" w:rsidR="00976A8B" w:rsidRPr="00F1537D" w:rsidRDefault="00976A8B" w:rsidP="00AB47C6">
      <w:pPr>
        <w:spacing w:after="0"/>
        <w:jc w:val="center"/>
        <w:rPr>
          <w:rFonts w:ascii="Times New Roman" w:hAnsi="Times New Roman" w:cs="Times New Roman"/>
          <w:b/>
          <w:bCs/>
          <w:color w:val="000000" w:themeColor="text1"/>
          <w:sz w:val="20"/>
          <w:szCs w:val="20"/>
        </w:rPr>
      </w:pPr>
      <w:r w:rsidRPr="00F1537D">
        <w:rPr>
          <w:rFonts w:ascii="Times New Roman" w:hAnsi="Times New Roman" w:cs="Times New Roman"/>
          <w:b/>
          <w:bCs/>
          <w:color w:val="000000" w:themeColor="text1"/>
          <w:sz w:val="20"/>
          <w:szCs w:val="20"/>
        </w:rPr>
        <w:t xml:space="preserve">§2.  Obowiązki </w:t>
      </w:r>
      <w:r w:rsidR="00D20460" w:rsidRPr="00F1537D">
        <w:rPr>
          <w:rFonts w:ascii="Times New Roman" w:hAnsi="Times New Roman" w:cs="Times New Roman"/>
          <w:b/>
          <w:bCs/>
          <w:color w:val="000000" w:themeColor="text1"/>
          <w:sz w:val="20"/>
          <w:szCs w:val="20"/>
        </w:rPr>
        <w:t xml:space="preserve">i oświadczenia </w:t>
      </w:r>
      <w:r w:rsidR="006511A5">
        <w:rPr>
          <w:rFonts w:ascii="Times New Roman" w:hAnsi="Times New Roman" w:cs="Times New Roman"/>
          <w:b/>
          <w:bCs/>
          <w:color w:val="000000" w:themeColor="text1"/>
          <w:sz w:val="20"/>
          <w:szCs w:val="20"/>
        </w:rPr>
        <w:t>Stron</w:t>
      </w:r>
    </w:p>
    <w:p w14:paraId="65980EFF" w14:textId="77777777" w:rsidR="00AB47C6" w:rsidRPr="00F1537D" w:rsidRDefault="00AB47C6" w:rsidP="00AB47C6">
      <w:pPr>
        <w:spacing w:after="0"/>
        <w:jc w:val="center"/>
        <w:rPr>
          <w:rFonts w:ascii="Times New Roman" w:hAnsi="Times New Roman" w:cs="Times New Roman"/>
          <w:b/>
          <w:bCs/>
          <w:color w:val="000000" w:themeColor="text1"/>
          <w:sz w:val="20"/>
          <w:szCs w:val="20"/>
        </w:rPr>
      </w:pPr>
    </w:p>
    <w:p w14:paraId="3F23F38A" w14:textId="77777777" w:rsidR="009302AE" w:rsidRPr="009302AE" w:rsidRDefault="009302AE">
      <w:pPr>
        <w:pStyle w:val="Akapitzlist"/>
        <w:numPr>
          <w:ilvl w:val="1"/>
          <w:numId w:val="4"/>
        </w:numPr>
        <w:spacing w:after="0"/>
        <w:ind w:left="426"/>
        <w:jc w:val="both"/>
        <w:rPr>
          <w:rFonts w:ascii="Times New Roman" w:hAnsi="Times New Roman" w:cs="Times New Roman"/>
          <w:color w:val="000000" w:themeColor="text1"/>
          <w:sz w:val="20"/>
          <w:szCs w:val="20"/>
        </w:rPr>
      </w:pPr>
      <w:r w:rsidRPr="009302AE">
        <w:rPr>
          <w:rFonts w:ascii="Times New Roman" w:hAnsi="Times New Roman" w:cs="Times New Roman"/>
          <w:color w:val="000000" w:themeColor="text1"/>
          <w:sz w:val="20"/>
          <w:szCs w:val="20"/>
        </w:rPr>
        <w:t xml:space="preserve">Zamawiający zobowiązany jest do: </w:t>
      </w:r>
    </w:p>
    <w:p w14:paraId="6142D929" w14:textId="77777777" w:rsidR="009302AE" w:rsidRPr="009302AE" w:rsidRDefault="009302AE" w:rsidP="00104217">
      <w:pPr>
        <w:pStyle w:val="Akapitzlist"/>
        <w:numPr>
          <w:ilvl w:val="0"/>
          <w:numId w:val="20"/>
        </w:numPr>
        <w:spacing w:after="0"/>
        <w:jc w:val="both"/>
        <w:rPr>
          <w:rFonts w:ascii="Times New Roman" w:hAnsi="Times New Roman" w:cs="Times New Roman"/>
          <w:color w:val="000000" w:themeColor="text1"/>
          <w:sz w:val="20"/>
          <w:szCs w:val="20"/>
        </w:rPr>
      </w:pPr>
      <w:r w:rsidRPr="009302AE">
        <w:rPr>
          <w:rFonts w:ascii="Times New Roman" w:hAnsi="Times New Roman" w:cs="Times New Roman"/>
          <w:color w:val="000000" w:themeColor="text1"/>
          <w:sz w:val="20"/>
          <w:szCs w:val="20"/>
        </w:rPr>
        <w:t>przekazania Wykonawcy niezbędnych dokumentów będących w jego posiadaniu i informacji niezbędnych do wykonania Przedmiotu Umowy;</w:t>
      </w:r>
    </w:p>
    <w:p w14:paraId="5C91E68A" w14:textId="77777777" w:rsidR="009302AE" w:rsidRPr="009302AE" w:rsidRDefault="009302AE" w:rsidP="00104217">
      <w:pPr>
        <w:pStyle w:val="Akapitzlist"/>
        <w:numPr>
          <w:ilvl w:val="0"/>
          <w:numId w:val="20"/>
        </w:numPr>
        <w:spacing w:after="0"/>
        <w:jc w:val="both"/>
        <w:rPr>
          <w:rFonts w:ascii="Times New Roman" w:hAnsi="Times New Roman" w:cs="Times New Roman"/>
          <w:color w:val="000000" w:themeColor="text1"/>
          <w:sz w:val="20"/>
          <w:szCs w:val="20"/>
        </w:rPr>
      </w:pPr>
      <w:r w:rsidRPr="009302AE">
        <w:rPr>
          <w:rFonts w:ascii="Times New Roman" w:hAnsi="Times New Roman" w:cs="Times New Roman"/>
          <w:color w:val="000000" w:themeColor="text1"/>
          <w:sz w:val="20"/>
          <w:szCs w:val="20"/>
        </w:rPr>
        <w:t>protokolarnego odbioru należycie wykonanego Przedmiotu Umowy;</w:t>
      </w:r>
    </w:p>
    <w:p w14:paraId="76246DF3" w14:textId="7F9E698D" w:rsidR="009302AE" w:rsidRPr="009302AE" w:rsidRDefault="009302AE" w:rsidP="00104217">
      <w:pPr>
        <w:pStyle w:val="Akapitzlist"/>
        <w:numPr>
          <w:ilvl w:val="0"/>
          <w:numId w:val="20"/>
        </w:numPr>
        <w:spacing w:after="0"/>
        <w:jc w:val="both"/>
        <w:rPr>
          <w:rFonts w:ascii="Times New Roman" w:hAnsi="Times New Roman" w:cs="Times New Roman"/>
          <w:color w:val="000000" w:themeColor="text1"/>
          <w:sz w:val="20"/>
          <w:szCs w:val="20"/>
        </w:rPr>
      </w:pPr>
      <w:r w:rsidRPr="009302AE">
        <w:rPr>
          <w:rFonts w:ascii="Times New Roman" w:hAnsi="Times New Roman" w:cs="Times New Roman"/>
          <w:color w:val="000000" w:themeColor="text1"/>
          <w:sz w:val="20"/>
          <w:szCs w:val="20"/>
        </w:rPr>
        <w:t>zapłaty Wynagrodzenia</w:t>
      </w:r>
      <w:r w:rsidR="00A97EB6">
        <w:rPr>
          <w:rFonts w:ascii="Times New Roman" w:hAnsi="Times New Roman" w:cs="Times New Roman"/>
          <w:color w:val="000000" w:themeColor="text1"/>
          <w:sz w:val="20"/>
          <w:szCs w:val="20"/>
        </w:rPr>
        <w:t>, zgodnie z warunkami § 4 Umowy</w:t>
      </w:r>
      <w:r w:rsidRPr="009302AE">
        <w:rPr>
          <w:rFonts w:ascii="Times New Roman" w:hAnsi="Times New Roman" w:cs="Times New Roman"/>
          <w:color w:val="000000" w:themeColor="text1"/>
          <w:sz w:val="20"/>
          <w:szCs w:val="20"/>
        </w:rPr>
        <w:t>.</w:t>
      </w:r>
    </w:p>
    <w:p w14:paraId="548DD3C7" w14:textId="00B68BF9" w:rsidR="00723D91" w:rsidRPr="00F1537D" w:rsidRDefault="00723D91">
      <w:pPr>
        <w:pStyle w:val="Akapitzlist"/>
        <w:numPr>
          <w:ilvl w:val="1"/>
          <w:numId w:val="4"/>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Wykonawca oświadcza, że:</w:t>
      </w:r>
    </w:p>
    <w:p w14:paraId="5406A72D" w14:textId="1161795C" w:rsidR="003B2E42" w:rsidRPr="00F1537D" w:rsidRDefault="003B2E42" w:rsidP="00104217">
      <w:pPr>
        <w:pStyle w:val="Akapitzlist"/>
        <w:numPr>
          <w:ilvl w:val="2"/>
          <w:numId w:val="21"/>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posiada wszelkie wymagane </w:t>
      </w:r>
      <w:r w:rsidR="006948D2">
        <w:rPr>
          <w:rFonts w:ascii="Times New Roman" w:hAnsi="Times New Roman" w:cs="Times New Roman"/>
          <w:color w:val="000000" w:themeColor="text1"/>
          <w:sz w:val="20"/>
          <w:szCs w:val="20"/>
        </w:rPr>
        <w:t xml:space="preserve">prawem uprawnienia, </w:t>
      </w:r>
      <w:r w:rsidRPr="00F1537D">
        <w:rPr>
          <w:rFonts w:ascii="Times New Roman" w:hAnsi="Times New Roman" w:cs="Times New Roman"/>
          <w:color w:val="000000" w:themeColor="text1"/>
          <w:sz w:val="20"/>
          <w:szCs w:val="20"/>
        </w:rPr>
        <w:t>kwalifikacje i doświadczenie w wykonywaniu usług w</w:t>
      </w:r>
      <w:r w:rsidR="00176C2F">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zakresie objętym niniejszą Umową</w:t>
      </w:r>
      <w:r w:rsidR="006948D2">
        <w:rPr>
          <w:rFonts w:ascii="Times New Roman" w:hAnsi="Times New Roman" w:cs="Times New Roman"/>
          <w:color w:val="000000" w:themeColor="text1"/>
          <w:sz w:val="20"/>
          <w:szCs w:val="20"/>
        </w:rPr>
        <w:t xml:space="preserve"> i jeżeli to konieczne zapewni udział w wykonywaniu Przedmiotu Umowy innych osób spełniających takie same wymogi</w:t>
      </w:r>
      <w:r w:rsidRPr="00F1537D">
        <w:rPr>
          <w:rFonts w:ascii="Times New Roman" w:hAnsi="Times New Roman" w:cs="Times New Roman"/>
          <w:color w:val="000000" w:themeColor="text1"/>
          <w:sz w:val="20"/>
          <w:szCs w:val="20"/>
        </w:rPr>
        <w:t>;</w:t>
      </w:r>
    </w:p>
    <w:p w14:paraId="6002620B" w14:textId="0D4F40BD" w:rsidR="00723D91" w:rsidRPr="00F1537D" w:rsidRDefault="00723D91" w:rsidP="00104217">
      <w:pPr>
        <w:pStyle w:val="Akapitzlist"/>
        <w:numPr>
          <w:ilvl w:val="2"/>
          <w:numId w:val="21"/>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zobowiązany jest wykonać Przedmiot Umowy z należytą starannością, z uwzględnieniem profesjonalnego charakteru wykonanego dzieła i</w:t>
      </w:r>
      <w:r w:rsidR="00176C2F">
        <w:rPr>
          <w:rFonts w:ascii="Times New Roman" w:hAnsi="Times New Roman" w:cs="Times New Roman"/>
          <w:color w:val="000000" w:themeColor="text1"/>
          <w:sz w:val="20"/>
          <w:szCs w:val="20"/>
        </w:rPr>
        <w:t xml:space="preserve"> świadczonych usług oraz</w:t>
      </w:r>
      <w:r w:rsidRPr="00F1537D">
        <w:rPr>
          <w:rFonts w:ascii="Times New Roman" w:hAnsi="Times New Roman" w:cs="Times New Roman"/>
          <w:color w:val="000000" w:themeColor="text1"/>
          <w:sz w:val="20"/>
          <w:szCs w:val="20"/>
        </w:rPr>
        <w:t xml:space="preserve"> zgodnie z zasadami współczesnej wiedzy technicznej i obowiązującymi przepisami oraz normami</w:t>
      </w:r>
      <w:r w:rsidR="00176C2F">
        <w:rPr>
          <w:rFonts w:ascii="Times New Roman" w:hAnsi="Times New Roman" w:cs="Times New Roman"/>
          <w:color w:val="000000" w:themeColor="text1"/>
          <w:sz w:val="20"/>
          <w:szCs w:val="20"/>
        </w:rPr>
        <w:t>;</w:t>
      </w:r>
    </w:p>
    <w:p w14:paraId="5D40E619" w14:textId="17D531AF" w:rsidR="003B2E42" w:rsidRPr="00F1537D" w:rsidRDefault="003B2E42" w:rsidP="00104217">
      <w:pPr>
        <w:pStyle w:val="Akapitzlist"/>
        <w:numPr>
          <w:ilvl w:val="2"/>
          <w:numId w:val="21"/>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zobowiązuje się do współpracy z Zamawiającym </w:t>
      </w:r>
      <w:r w:rsidR="006A49EB">
        <w:rPr>
          <w:rFonts w:ascii="Times New Roman" w:hAnsi="Times New Roman" w:cs="Times New Roman"/>
          <w:color w:val="000000" w:themeColor="text1"/>
          <w:sz w:val="20"/>
          <w:szCs w:val="20"/>
        </w:rPr>
        <w:t>w zakresie wykonania Przedmiot</w:t>
      </w:r>
      <w:r w:rsidR="00042311">
        <w:rPr>
          <w:rFonts w:ascii="Times New Roman" w:hAnsi="Times New Roman" w:cs="Times New Roman"/>
          <w:color w:val="000000" w:themeColor="text1"/>
          <w:sz w:val="20"/>
          <w:szCs w:val="20"/>
        </w:rPr>
        <w:t>u</w:t>
      </w:r>
      <w:r w:rsidR="006A49EB">
        <w:rPr>
          <w:rFonts w:ascii="Times New Roman" w:hAnsi="Times New Roman" w:cs="Times New Roman"/>
          <w:color w:val="000000" w:themeColor="text1"/>
          <w:sz w:val="20"/>
          <w:szCs w:val="20"/>
        </w:rPr>
        <w:t xml:space="preserve"> Umowy </w:t>
      </w:r>
      <w:r w:rsidRPr="00F1537D">
        <w:rPr>
          <w:rFonts w:ascii="Times New Roman" w:hAnsi="Times New Roman" w:cs="Times New Roman"/>
          <w:color w:val="000000" w:themeColor="text1"/>
          <w:sz w:val="20"/>
          <w:szCs w:val="20"/>
        </w:rPr>
        <w:t>i działania na jego rzecz w całym okresie trwania Umowy;</w:t>
      </w:r>
    </w:p>
    <w:p w14:paraId="65987274" w14:textId="1CD717A7" w:rsidR="006511A5" w:rsidRDefault="00D43CE9" w:rsidP="00104217">
      <w:pPr>
        <w:pStyle w:val="Akapitzlist"/>
        <w:numPr>
          <w:ilvl w:val="2"/>
          <w:numId w:val="21"/>
        </w:numPr>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w:t>
      </w:r>
      <w:r w:rsidRPr="00D43CE9">
        <w:rPr>
          <w:rFonts w:ascii="Times New Roman" w:hAnsi="Times New Roman" w:cs="Times New Roman"/>
          <w:color w:val="000000" w:themeColor="text1"/>
          <w:sz w:val="20"/>
          <w:szCs w:val="20"/>
        </w:rPr>
        <w:t xml:space="preserve">rzez cały okres obowiązywania Umowy Wykonawca jest zobowiązany do posiadania ubezpieczenia od odpowiedzialności cywilnej z tytułu prowadzonej działalności gospodarczej związanej z realizacją przedmiotu zamówienia </w:t>
      </w:r>
      <w:r w:rsidRPr="004C5E6F">
        <w:rPr>
          <w:rFonts w:ascii="Times New Roman" w:hAnsi="Times New Roman" w:cs="Times New Roman"/>
          <w:sz w:val="20"/>
          <w:szCs w:val="20"/>
        </w:rPr>
        <w:t xml:space="preserve">na kwotę </w:t>
      </w:r>
      <w:r w:rsidR="00921E4A" w:rsidRPr="004C5E6F">
        <w:rPr>
          <w:rFonts w:ascii="Times New Roman" w:hAnsi="Times New Roman" w:cs="Times New Roman"/>
          <w:sz w:val="20"/>
          <w:szCs w:val="20"/>
        </w:rPr>
        <w:t xml:space="preserve">nie mniejszą niż </w:t>
      </w:r>
      <w:r w:rsidR="00C61D51" w:rsidRPr="004C5E6F">
        <w:rPr>
          <w:rFonts w:ascii="Times New Roman" w:hAnsi="Times New Roman" w:cs="Times New Roman"/>
          <w:sz w:val="20"/>
          <w:szCs w:val="20"/>
        </w:rPr>
        <w:t>40</w:t>
      </w:r>
      <w:r w:rsidR="00317174" w:rsidRPr="004C5E6F">
        <w:rPr>
          <w:rFonts w:ascii="Times New Roman" w:hAnsi="Times New Roman" w:cs="Times New Roman"/>
          <w:sz w:val="20"/>
          <w:szCs w:val="20"/>
        </w:rPr>
        <w:t>0</w:t>
      </w:r>
      <w:r w:rsidR="00C61D51" w:rsidRPr="004C5E6F">
        <w:rPr>
          <w:rFonts w:ascii="Times New Roman" w:hAnsi="Times New Roman" w:cs="Times New Roman"/>
          <w:sz w:val="20"/>
          <w:szCs w:val="20"/>
        </w:rPr>
        <w:t>.</w:t>
      </w:r>
      <w:r w:rsidR="00317174" w:rsidRPr="004C5E6F">
        <w:rPr>
          <w:rFonts w:ascii="Times New Roman" w:hAnsi="Times New Roman" w:cs="Times New Roman"/>
          <w:sz w:val="20"/>
          <w:szCs w:val="20"/>
        </w:rPr>
        <w:t xml:space="preserve">000,00 </w:t>
      </w:r>
      <w:r w:rsidRPr="004C5E6F">
        <w:rPr>
          <w:rFonts w:ascii="Times New Roman" w:hAnsi="Times New Roman" w:cs="Times New Roman"/>
          <w:sz w:val="20"/>
          <w:szCs w:val="20"/>
        </w:rPr>
        <w:t>zł</w:t>
      </w:r>
      <w:r w:rsidRPr="00101B12">
        <w:rPr>
          <w:rFonts w:ascii="Times New Roman" w:hAnsi="Times New Roman" w:cs="Times New Roman"/>
          <w:color w:val="EE0000"/>
          <w:sz w:val="20"/>
          <w:szCs w:val="20"/>
        </w:rPr>
        <w:t>,</w:t>
      </w:r>
      <w:r w:rsidRPr="00D43CE9">
        <w:rPr>
          <w:rFonts w:ascii="Times New Roman" w:hAnsi="Times New Roman" w:cs="Times New Roman"/>
          <w:color w:val="000000" w:themeColor="text1"/>
          <w:sz w:val="20"/>
          <w:szCs w:val="20"/>
        </w:rPr>
        <w:t xml:space="preserve"> przy czym za spełnienie tego wymogu Zamawiający uzna przedłożenie kopii aktualnej polisy wraz z dowodem/dowodami opłaconej wymaganej składki/składek w</w:t>
      </w:r>
      <w:r>
        <w:rPr>
          <w:rFonts w:ascii="Times New Roman" w:hAnsi="Times New Roman" w:cs="Times New Roman"/>
          <w:color w:val="000000" w:themeColor="text1"/>
          <w:sz w:val="20"/>
          <w:szCs w:val="20"/>
        </w:rPr>
        <w:t> </w:t>
      </w:r>
      <w:r w:rsidRPr="00D43CE9">
        <w:rPr>
          <w:rFonts w:ascii="Times New Roman" w:hAnsi="Times New Roman" w:cs="Times New Roman"/>
          <w:color w:val="000000" w:themeColor="text1"/>
          <w:sz w:val="20"/>
          <w:szCs w:val="20"/>
        </w:rPr>
        <w:t xml:space="preserve">ciągu </w:t>
      </w:r>
      <w:r>
        <w:rPr>
          <w:rFonts w:ascii="Times New Roman" w:hAnsi="Times New Roman" w:cs="Times New Roman"/>
          <w:color w:val="000000" w:themeColor="text1"/>
          <w:sz w:val="20"/>
          <w:szCs w:val="20"/>
        </w:rPr>
        <w:t xml:space="preserve">5 </w:t>
      </w:r>
      <w:r w:rsidRPr="00D43CE9">
        <w:rPr>
          <w:rFonts w:ascii="Times New Roman" w:hAnsi="Times New Roman" w:cs="Times New Roman"/>
          <w:color w:val="000000" w:themeColor="text1"/>
          <w:sz w:val="20"/>
          <w:szCs w:val="20"/>
        </w:rPr>
        <w:t xml:space="preserve">dni od zawarcia </w:t>
      </w:r>
      <w:r>
        <w:rPr>
          <w:rFonts w:ascii="Times New Roman" w:hAnsi="Times New Roman" w:cs="Times New Roman"/>
          <w:color w:val="000000" w:themeColor="text1"/>
          <w:sz w:val="20"/>
          <w:szCs w:val="20"/>
        </w:rPr>
        <w:t>U</w:t>
      </w:r>
      <w:r w:rsidRPr="00D43CE9">
        <w:rPr>
          <w:rFonts w:ascii="Times New Roman" w:hAnsi="Times New Roman" w:cs="Times New Roman"/>
          <w:color w:val="000000" w:themeColor="text1"/>
          <w:sz w:val="20"/>
          <w:szCs w:val="20"/>
        </w:rPr>
        <w:t xml:space="preserve">mowy oraz jeżeli przedłożona polisa nie będzie obejmowała całego okresu obowiązywania Umowy – pisemne zobowiązanie Wykonawcy do odnawiania polisy i przedstawiania Zamawiającemu nowej polisy najpóźniej </w:t>
      </w:r>
      <w:r>
        <w:rPr>
          <w:rFonts w:ascii="Times New Roman" w:hAnsi="Times New Roman" w:cs="Times New Roman"/>
          <w:color w:val="000000" w:themeColor="text1"/>
          <w:sz w:val="20"/>
          <w:szCs w:val="20"/>
        </w:rPr>
        <w:t>30</w:t>
      </w:r>
      <w:r w:rsidRPr="00D43CE9">
        <w:rPr>
          <w:rFonts w:ascii="Times New Roman" w:hAnsi="Times New Roman" w:cs="Times New Roman"/>
          <w:color w:val="000000" w:themeColor="text1"/>
          <w:sz w:val="20"/>
          <w:szCs w:val="20"/>
        </w:rPr>
        <w:t xml:space="preserve"> dni przed datą wygaśnięcia poprzedniej polisy</w:t>
      </w:r>
      <w:r w:rsidR="00723D91" w:rsidRPr="00F1537D">
        <w:rPr>
          <w:rFonts w:ascii="Times New Roman" w:hAnsi="Times New Roman" w:cs="Times New Roman"/>
          <w:color w:val="000000" w:themeColor="text1"/>
          <w:sz w:val="20"/>
          <w:szCs w:val="20"/>
        </w:rPr>
        <w:t xml:space="preserve">. </w:t>
      </w:r>
    </w:p>
    <w:p w14:paraId="3C5FE3B3" w14:textId="0639770A" w:rsidR="006511A5" w:rsidRPr="006511A5" w:rsidRDefault="006511A5" w:rsidP="00104217">
      <w:pPr>
        <w:pStyle w:val="Akapitzlist"/>
        <w:numPr>
          <w:ilvl w:val="2"/>
          <w:numId w:val="21"/>
        </w:numPr>
        <w:spacing w:after="0"/>
        <w:jc w:val="both"/>
        <w:rPr>
          <w:rFonts w:ascii="Times New Roman" w:hAnsi="Times New Roman" w:cs="Times New Roman"/>
          <w:color w:val="000000" w:themeColor="text1"/>
          <w:sz w:val="20"/>
          <w:szCs w:val="20"/>
        </w:rPr>
      </w:pPr>
      <w:r w:rsidRPr="006511A5">
        <w:rPr>
          <w:rFonts w:ascii="Calibri" w:hAnsi="Calibri" w:cs="Calibri"/>
          <w:sz w:val="20"/>
          <w:szCs w:val="20"/>
        </w:rPr>
        <w:t xml:space="preserve">uwzględnił ryzyko wynagrodzenia ryczałtowego w swojej ofercie oraz wszelkie koszty wynikające </w:t>
      </w:r>
      <w:r w:rsidRPr="006511A5">
        <w:rPr>
          <w:rFonts w:ascii="Calibri" w:hAnsi="Calibri" w:cs="Calibri"/>
          <w:sz w:val="20"/>
          <w:szCs w:val="20"/>
        </w:rPr>
        <w:br/>
        <w:t>z wymagań określonych w umowie na podstawie własnych kalkulacji i szacunków, a w szczególności koszty ekspertyz, warunków technicznych, opinii, uzgodnień, konsultacji niezbędnych do poprawnego opracowania przedmiotu zamówienia.</w:t>
      </w:r>
    </w:p>
    <w:p w14:paraId="2D47F3C7" w14:textId="77777777" w:rsidR="006511A5" w:rsidRPr="00F1537D" w:rsidRDefault="006511A5" w:rsidP="006511A5">
      <w:pPr>
        <w:pStyle w:val="Akapitzlist"/>
        <w:spacing w:after="0"/>
        <w:jc w:val="both"/>
        <w:rPr>
          <w:rFonts w:ascii="Times New Roman" w:hAnsi="Times New Roman" w:cs="Times New Roman"/>
          <w:color w:val="000000" w:themeColor="text1"/>
          <w:sz w:val="20"/>
          <w:szCs w:val="20"/>
        </w:rPr>
      </w:pPr>
    </w:p>
    <w:p w14:paraId="01B7F6FE" w14:textId="429EEC43" w:rsidR="00976A8B" w:rsidRPr="00F1537D" w:rsidRDefault="00976A8B">
      <w:pPr>
        <w:pStyle w:val="Akapitzlist"/>
        <w:numPr>
          <w:ilvl w:val="1"/>
          <w:numId w:val="4"/>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Wykonawca, z uwzględnieniem pozostałych obowiązków określonych w </w:t>
      </w:r>
      <w:r w:rsidR="005920D1"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mowie, jest zobowiązany także</w:t>
      </w:r>
      <w:r w:rsidR="00DE57D7">
        <w:rPr>
          <w:rFonts w:ascii="Times New Roman" w:hAnsi="Times New Roman" w:cs="Times New Roman"/>
          <w:color w:val="000000" w:themeColor="text1"/>
          <w:sz w:val="20"/>
          <w:szCs w:val="20"/>
        </w:rPr>
        <w:t xml:space="preserve"> do</w:t>
      </w:r>
      <w:r w:rsidRPr="00F1537D">
        <w:rPr>
          <w:rFonts w:ascii="Times New Roman" w:hAnsi="Times New Roman" w:cs="Times New Roman"/>
          <w:color w:val="000000" w:themeColor="text1"/>
          <w:sz w:val="20"/>
          <w:szCs w:val="20"/>
        </w:rPr>
        <w:t>:</w:t>
      </w:r>
    </w:p>
    <w:p w14:paraId="6AE68252" w14:textId="65DA9D8E"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sz w:val="20"/>
          <w:szCs w:val="20"/>
        </w:rPr>
        <w:t>zapoznania się z</w:t>
      </w:r>
      <w:r w:rsidR="00F2489B">
        <w:rPr>
          <w:rFonts w:ascii="Times New Roman" w:hAnsi="Times New Roman" w:cs="Times New Roman"/>
          <w:sz w:val="20"/>
          <w:szCs w:val="20"/>
        </w:rPr>
        <w:t xml:space="preserve"> Nieruchomością i</w:t>
      </w:r>
      <w:r w:rsidRPr="00F1537D">
        <w:rPr>
          <w:rFonts w:ascii="Times New Roman" w:hAnsi="Times New Roman" w:cs="Times New Roman"/>
          <w:sz w:val="20"/>
          <w:szCs w:val="20"/>
        </w:rPr>
        <w:t xml:space="preserve"> terenem </w:t>
      </w:r>
      <w:r w:rsidR="005920D1" w:rsidRPr="00F1537D">
        <w:rPr>
          <w:rFonts w:ascii="Times New Roman" w:hAnsi="Times New Roman" w:cs="Times New Roman"/>
          <w:sz w:val="20"/>
          <w:szCs w:val="20"/>
        </w:rPr>
        <w:t>I</w:t>
      </w:r>
      <w:r w:rsidRPr="00F1537D">
        <w:rPr>
          <w:rFonts w:ascii="Times New Roman" w:hAnsi="Times New Roman" w:cs="Times New Roman"/>
          <w:sz w:val="20"/>
          <w:szCs w:val="20"/>
        </w:rPr>
        <w:t>nwestycji, jego otoczeniem, stanem istniejących obiektów i</w:t>
      </w:r>
      <w:r w:rsidR="005920D1" w:rsidRPr="00F1537D">
        <w:rPr>
          <w:rFonts w:ascii="Times New Roman" w:hAnsi="Times New Roman" w:cs="Times New Roman"/>
          <w:sz w:val="20"/>
          <w:szCs w:val="20"/>
        </w:rPr>
        <w:t> </w:t>
      </w:r>
      <w:r w:rsidRPr="00F1537D">
        <w:rPr>
          <w:rFonts w:ascii="Times New Roman" w:hAnsi="Times New Roman" w:cs="Times New Roman"/>
          <w:sz w:val="20"/>
          <w:szCs w:val="20"/>
        </w:rPr>
        <w:t>wszelkimi uwarunkowaniami mającymi wpływ na przyjęcie właściwych rozwiązań projektowych</w:t>
      </w:r>
      <w:r w:rsidRPr="00F1537D">
        <w:rPr>
          <w:rFonts w:ascii="Times New Roman" w:hAnsi="Times New Roman" w:cs="Times New Roman"/>
          <w:color w:val="000000" w:themeColor="text1"/>
          <w:sz w:val="20"/>
          <w:szCs w:val="20"/>
        </w:rPr>
        <w:t>;</w:t>
      </w:r>
    </w:p>
    <w:p w14:paraId="132DD26E" w14:textId="20C706CC"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uzgadniania z Zamawiającym proponowanych rozwiązań projektowych</w:t>
      </w:r>
      <w:r w:rsidR="00B30410">
        <w:rPr>
          <w:rFonts w:ascii="Times New Roman" w:hAnsi="Times New Roman" w:cs="Times New Roman"/>
          <w:color w:val="000000" w:themeColor="text1"/>
          <w:sz w:val="20"/>
          <w:szCs w:val="20"/>
        </w:rPr>
        <w:t xml:space="preserve">, w szczególności tych </w:t>
      </w:r>
      <w:r w:rsidR="00B30410" w:rsidRPr="00B30410">
        <w:rPr>
          <w:rFonts w:ascii="Times New Roman" w:hAnsi="Times New Roman" w:cs="Times New Roman"/>
          <w:color w:val="000000" w:themeColor="text1"/>
          <w:sz w:val="20"/>
          <w:szCs w:val="20"/>
        </w:rPr>
        <w:t xml:space="preserve">w istotny sposób wpływających na realizację Przedmiotu </w:t>
      </w:r>
      <w:r w:rsidR="00B30410">
        <w:rPr>
          <w:rFonts w:ascii="Times New Roman" w:hAnsi="Times New Roman" w:cs="Times New Roman"/>
          <w:color w:val="000000" w:themeColor="text1"/>
          <w:sz w:val="20"/>
          <w:szCs w:val="20"/>
        </w:rPr>
        <w:t>U</w:t>
      </w:r>
      <w:r w:rsidR="00B30410" w:rsidRPr="00B30410">
        <w:rPr>
          <w:rFonts w:ascii="Times New Roman" w:hAnsi="Times New Roman" w:cs="Times New Roman"/>
          <w:color w:val="000000" w:themeColor="text1"/>
          <w:sz w:val="20"/>
          <w:szCs w:val="20"/>
        </w:rPr>
        <w:t xml:space="preserve">mowy a także koszt </w:t>
      </w:r>
      <w:r w:rsidR="00B30410">
        <w:rPr>
          <w:rFonts w:ascii="Times New Roman" w:hAnsi="Times New Roman" w:cs="Times New Roman"/>
          <w:color w:val="000000" w:themeColor="text1"/>
          <w:sz w:val="20"/>
          <w:szCs w:val="20"/>
        </w:rPr>
        <w:t>Inwestycji;</w:t>
      </w:r>
      <w:r w:rsidRPr="00F1537D">
        <w:rPr>
          <w:rFonts w:ascii="Times New Roman" w:hAnsi="Times New Roman" w:cs="Times New Roman"/>
          <w:color w:val="000000" w:themeColor="text1"/>
          <w:sz w:val="20"/>
          <w:szCs w:val="20"/>
        </w:rPr>
        <w:t xml:space="preserve"> </w:t>
      </w:r>
    </w:p>
    <w:p w14:paraId="098B1FF4" w14:textId="59F48860"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realizowania objętych pisemnych poleceń Zamawiającego</w:t>
      </w:r>
      <w:r w:rsidR="00F2489B">
        <w:rPr>
          <w:rFonts w:ascii="Times New Roman" w:hAnsi="Times New Roman" w:cs="Times New Roman"/>
          <w:color w:val="000000" w:themeColor="text1"/>
          <w:sz w:val="20"/>
          <w:szCs w:val="20"/>
        </w:rPr>
        <w:t xml:space="preserve"> dotyczących wykonania Przedmiotu Umowy</w:t>
      </w:r>
      <w:r w:rsidRPr="00F1537D">
        <w:rPr>
          <w:rFonts w:ascii="Times New Roman" w:hAnsi="Times New Roman" w:cs="Times New Roman"/>
          <w:color w:val="000000" w:themeColor="text1"/>
          <w:sz w:val="20"/>
          <w:szCs w:val="20"/>
        </w:rPr>
        <w:t>,</w:t>
      </w:r>
    </w:p>
    <w:p w14:paraId="0540EB26" w14:textId="40EBFF4E"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sz w:val="20"/>
          <w:szCs w:val="20"/>
        </w:rPr>
        <w:t>uczestniczenia w organizowanych przez Zamawiającego spotkaniach, które będą się odbywały w miejscu wskazanym przez Zamawiającego</w:t>
      </w:r>
      <w:r w:rsidR="005920D1" w:rsidRPr="00F1537D">
        <w:rPr>
          <w:rFonts w:ascii="Times New Roman" w:hAnsi="Times New Roman" w:cs="Times New Roman"/>
          <w:sz w:val="20"/>
          <w:szCs w:val="20"/>
        </w:rPr>
        <w:t>;</w:t>
      </w:r>
    </w:p>
    <w:p w14:paraId="3DCD7BC5" w14:textId="7E8F520F"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przestrzegania praw autorskich i pokrewnych, patentów i licencji</w:t>
      </w:r>
      <w:r w:rsidR="002B2DDF">
        <w:rPr>
          <w:rFonts w:ascii="Times New Roman" w:hAnsi="Times New Roman" w:cs="Times New Roman"/>
          <w:color w:val="000000" w:themeColor="text1"/>
          <w:sz w:val="20"/>
          <w:szCs w:val="20"/>
        </w:rPr>
        <w:t>;</w:t>
      </w:r>
    </w:p>
    <w:p w14:paraId="00F8C235" w14:textId="7E8FC8BA" w:rsidR="005F519A" w:rsidRPr="005F519A" w:rsidRDefault="005F519A" w:rsidP="00104217">
      <w:pPr>
        <w:pStyle w:val="Akapitzlist"/>
        <w:numPr>
          <w:ilvl w:val="2"/>
          <w:numId w:val="22"/>
        </w:numPr>
        <w:spacing w:after="0"/>
        <w:jc w:val="both"/>
        <w:rPr>
          <w:rFonts w:ascii="Times New Roman" w:hAnsi="Times New Roman" w:cs="Times New Roman"/>
          <w:color w:val="000000" w:themeColor="text1"/>
          <w:sz w:val="20"/>
          <w:szCs w:val="20"/>
        </w:rPr>
      </w:pPr>
      <w:r w:rsidRPr="005F519A">
        <w:rPr>
          <w:rFonts w:ascii="Times New Roman" w:hAnsi="Times New Roman" w:cs="Times New Roman"/>
          <w:color w:val="000000" w:themeColor="text1"/>
          <w:sz w:val="20"/>
          <w:szCs w:val="20"/>
        </w:rPr>
        <w:t xml:space="preserve">wykonania wszystkich rysunków dotyczących Inwestycji, </w:t>
      </w:r>
      <w:r w:rsidR="00C61D51" w:rsidRPr="005F519A">
        <w:rPr>
          <w:rFonts w:ascii="Times New Roman" w:hAnsi="Times New Roman" w:cs="Times New Roman"/>
          <w:color w:val="000000" w:themeColor="text1"/>
          <w:sz w:val="20"/>
          <w:szCs w:val="20"/>
        </w:rPr>
        <w:t>opisów i</w:t>
      </w:r>
      <w:r w:rsidRPr="005F519A">
        <w:rPr>
          <w:rFonts w:ascii="Times New Roman" w:hAnsi="Times New Roman" w:cs="Times New Roman"/>
          <w:color w:val="000000" w:themeColor="text1"/>
          <w:sz w:val="20"/>
          <w:szCs w:val="20"/>
        </w:rPr>
        <w:t xml:space="preserve"> projektów wykonywanych w ramach </w:t>
      </w:r>
      <w:r>
        <w:rPr>
          <w:rFonts w:ascii="Times New Roman" w:hAnsi="Times New Roman" w:cs="Times New Roman"/>
          <w:color w:val="000000" w:themeColor="text1"/>
          <w:sz w:val="20"/>
          <w:szCs w:val="20"/>
        </w:rPr>
        <w:t>prac</w:t>
      </w:r>
      <w:r w:rsidRPr="005F519A">
        <w:rPr>
          <w:rFonts w:ascii="Times New Roman" w:hAnsi="Times New Roman" w:cs="Times New Roman"/>
          <w:color w:val="000000" w:themeColor="text1"/>
          <w:sz w:val="20"/>
          <w:szCs w:val="20"/>
        </w:rPr>
        <w:t xml:space="preserve"> w formatach i egzemplarzach zgodnie ze wskazaniami zamieszczonymi w opisie przedmiotu </w:t>
      </w:r>
      <w:r w:rsidR="00AE348A" w:rsidRPr="005F519A">
        <w:rPr>
          <w:rFonts w:ascii="Times New Roman" w:hAnsi="Times New Roman" w:cs="Times New Roman"/>
          <w:color w:val="000000" w:themeColor="text1"/>
          <w:sz w:val="20"/>
          <w:szCs w:val="20"/>
        </w:rPr>
        <w:t>zamówienia i</w:t>
      </w:r>
      <w:r w:rsidRPr="005F519A">
        <w:rPr>
          <w:rFonts w:ascii="Times New Roman" w:hAnsi="Times New Roman" w:cs="Times New Roman"/>
          <w:color w:val="000000" w:themeColor="text1"/>
          <w:sz w:val="20"/>
          <w:szCs w:val="20"/>
        </w:rPr>
        <w:t xml:space="preserve"> przekazywania ich Zamawiającemu w terminie określonym w Harmonogramie</w:t>
      </w:r>
      <w:r>
        <w:rPr>
          <w:rFonts w:ascii="Times New Roman" w:hAnsi="Times New Roman" w:cs="Times New Roman"/>
          <w:color w:val="000000" w:themeColor="text1"/>
          <w:sz w:val="20"/>
          <w:szCs w:val="20"/>
        </w:rPr>
        <w:t>;</w:t>
      </w:r>
    </w:p>
    <w:p w14:paraId="6321EE12" w14:textId="6604D684" w:rsidR="005F519A" w:rsidRDefault="005F519A" w:rsidP="00104217">
      <w:pPr>
        <w:pStyle w:val="Akapitzlist"/>
        <w:numPr>
          <w:ilvl w:val="2"/>
          <w:numId w:val="22"/>
        </w:numPr>
        <w:spacing w:after="0"/>
        <w:jc w:val="both"/>
        <w:rPr>
          <w:rFonts w:ascii="Times New Roman" w:hAnsi="Times New Roman" w:cs="Times New Roman"/>
          <w:color w:val="000000" w:themeColor="text1"/>
          <w:sz w:val="20"/>
          <w:szCs w:val="20"/>
        </w:rPr>
      </w:pPr>
      <w:r w:rsidRPr="005F519A">
        <w:rPr>
          <w:rFonts w:ascii="Times New Roman" w:hAnsi="Times New Roman" w:cs="Times New Roman"/>
          <w:color w:val="000000" w:themeColor="text1"/>
          <w:sz w:val="20"/>
          <w:szCs w:val="20"/>
        </w:rPr>
        <w:t>przekazywania, przed złożeniem do właściwych organów, Zamawiającemu do akceptacji wszystkich składanych wniosków, a w szczególności wniosku o wydanie decyzji o pozwoleniu na budowę. Wykonawca zobowiązany będzie także uwzględnić uwagi Zamawiającego zgłoszone do danego wniosku oraz niezwłocznie je wprowadzić do wniosku</w:t>
      </w:r>
      <w:r>
        <w:rPr>
          <w:rFonts w:ascii="Times New Roman" w:hAnsi="Times New Roman" w:cs="Times New Roman"/>
          <w:color w:val="000000" w:themeColor="text1"/>
          <w:sz w:val="20"/>
          <w:szCs w:val="20"/>
        </w:rPr>
        <w:t>;</w:t>
      </w:r>
    </w:p>
    <w:p w14:paraId="1A701724" w14:textId="065D5F7E" w:rsidR="005F519A" w:rsidRDefault="00AE348A" w:rsidP="00104217">
      <w:pPr>
        <w:pStyle w:val="Akapitzlist"/>
        <w:numPr>
          <w:ilvl w:val="2"/>
          <w:numId w:val="22"/>
        </w:numPr>
        <w:spacing w:after="0"/>
        <w:jc w:val="both"/>
        <w:rPr>
          <w:rFonts w:ascii="Times New Roman" w:hAnsi="Times New Roman" w:cs="Times New Roman"/>
          <w:color w:val="000000" w:themeColor="text1"/>
          <w:sz w:val="20"/>
          <w:szCs w:val="20"/>
        </w:rPr>
      </w:pPr>
      <w:r w:rsidRPr="005F519A">
        <w:rPr>
          <w:rFonts w:ascii="Times New Roman" w:hAnsi="Times New Roman" w:cs="Times New Roman"/>
          <w:color w:val="000000" w:themeColor="text1"/>
          <w:sz w:val="20"/>
          <w:szCs w:val="20"/>
        </w:rPr>
        <w:t>uzyskania pisemnego</w:t>
      </w:r>
      <w:r w:rsidR="005F519A" w:rsidRPr="005F519A">
        <w:rPr>
          <w:rFonts w:ascii="Times New Roman" w:hAnsi="Times New Roman" w:cs="Times New Roman"/>
          <w:color w:val="000000" w:themeColor="text1"/>
          <w:sz w:val="20"/>
          <w:szCs w:val="20"/>
        </w:rPr>
        <w:t xml:space="preserve"> zatwierdzenia Zamawiającego w stosunku do zastosowanych rozwiązań projektowych (w szczególności projektu zagospodarowania terenu i parametrów technicznych projektowanych elementów</w:t>
      </w:r>
      <w:r w:rsidR="005F519A">
        <w:rPr>
          <w:rFonts w:ascii="Times New Roman" w:hAnsi="Times New Roman" w:cs="Times New Roman"/>
          <w:color w:val="000000" w:themeColor="text1"/>
          <w:sz w:val="20"/>
          <w:szCs w:val="20"/>
        </w:rPr>
        <w:t xml:space="preserve"> Inwestycji);</w:t>
      </w:r>
    </w:p>
    <w:p w14:paraId="40FDA08A" w14:textId="03774698" w:rsidR="005F519A" w:rsidRDefault="005F519A" w:rsidP="00104217">
      <w:pPr>
        <w:pStyle w:val="Akapitzlist"/>
        <w:numPr>
          <w:ilvl w:val="2"/>
          <w:numId w:val="22"/>
        </w:numPr>
        <w:spacing w:after="0"/>
        <w:jc w:val="both"/>
        <w:rPr>
          <w:rFonts w:ascii="Times New Roman" w:hAnsi="Times New Roman" w:cs="Times New Roman"/>
          <w:color w:val="000000" w:themeColor="text1"/>
          <w:sz w:val="20"/>
          <w:szCs w:val="20"/>
        </w:rPr>
      </w:pPr>
      <w:r w:rsidRPr="005F519A">
        <w:rPr>
          <w:rFonts w:ascii="Times New Roman" w:hAnsi="Times New Roman" w:cs="Times New Roman"/>
          <w:color w:val="000000" w:themeColor="text1"/>
          <w:sz w:val="20"/>
          <w:szCs w:val="20"/>
        </w:rPr>
        <w:t xml:space="preserve">zastosowania w </w:t>
      </w:r>
      <w:r>
        <w:rPr>
          <w:rFonts w:ascii="Times New Roman" w:hAnsi="Times New Roman" w:cs="Times New Roman"/>
          <w:color w:val="000000" w:themeColor="text1"/>
          <w:sz w:val="20"/>
          <w:szCs w:val="20"/>
        </w:rPr>
        <w:t>dokumentacji wykonanej w ramach Przedmiotu Umowy</w:t>
      </w:r>
      <w:r w:rsidRPr="005F519A">
        <w:rPr>
          <w:rFonts w:ascii="Times New Roman" w:hAnsi="Times New Roman" w:cs="Times New Roman"/>
          <w:color w:val="000000" w:themeColor="text1"/>
          <w:sz w:val="20"/>
          <w:szCs w:val="20"/>
        </w:rPr>
        <w:t xml:space="preserve"> materiałów posiadających dopuszczenie do obrotu i stosowania w budownictwie określonych w ustawie Prawo Budowlane</w:t>
      </w:r>
      <w:r>
        <w:rPr>
          <w:rFonts w:ascii="Times New Roman" w:hAnsi="Times New Roman" w:cs="Times New Roman"/>
          <w:color w:val="000000" w:themeColor="text1"/>
          <w:sz w:val="20"/>
          <w:szCs w:val="20"/>
        </w:rPr>
        <w:t>;</w:t>
      </w:r>
    </w:p>
    <w:p w14:paraId="419F83A3" w14:textId="53B1B2B7"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informowania o uzyskiwaniu opinii, uzgodnień oraz o napotkanych problemach, bądź przewidywanych zagrożeniach terminowego wykonania </w:t>
      </w:r>
      <w:r w:rsidR="005920D1"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mowy</w:t>
      </w:r>
      <w:r w:rsidR="002B2DDF">
        <w:rPr>
          <w:rFonts w:ascii="Times New Roman" w:hAnsi="Times New Roman" w:cs="Times New Roman"/>
          <w:color w:val="000000" w:themeColor="text1"/>
          <w:sz w:val="20"/>
          <w:szCs w:val="20"/>
        </w:rPr>
        <w:t>;</w:t>
      </w:r>
    </w:p>
    <w:p w14:paraId="2F651F27" w14:textId="0B3F4F78" w:rsidR="00976A8B" w:rsidRPr="00F1537D" w:rsidRDefault="00976A8B" w:rsidP="00104217">
      <w:pPr>
        <w:pStyle w:val="Akapitzlist"/>
        <w:numPr>
          <w:ilvl w:val="2"/>
          <w:numId w:val="22"/>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przygotowania, na żądanie Zamawiającego, wyczerpujących i szczegółowych odpowiedzi na pytania dotyczące </w:t>
      </w:r>
      <w:r w:rsidR="005920D1" w:rsidRPr="00F1537D">
        <w:rPr>
          <w:rFonts w:ascii="Times New Roman" w:hAnsi="Times New Roman" w:cs="Times New Roman"/>
          <w:color w:val="000000" w:themeColor="text1"/>
          <w:sz w:val="20"/>
          <w:szCs w:val="20"/>
        </w:rPr>
        <w:t>P</w:t>
      </w:r>
      <w:r w:rsidRPr="00F1537D">
        <w:rPr>
          <w:rFonts w:ascii="Times New Roman" w:hAnsi="Times New Roman" w:cs="Times New Roman"/>
          <w:color w:val="000000" w:themeColor="text1"/>
          <w:sz w:val="20"/>
          <w:szCs w:val="20"/>
        </w:rPr>
        <w:t xml:space="preserve">rzedmiotu </w:t>
      </w:r>
      <w:r w:rsidR="005920D1"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 xml:space="preserve">mowy oraz udzielania informacji w </w:t>
      </w:r>
      <w:r w:rsidRPr="00AD5356">
        <w:rPr>
          <w:rFonts w:ascii="Times New Roman" w:hAnsi="Times New Roman" w:cs="Times New Roman"/>
          <w:sz w:val="20"/>
          <w:szCs w:val="20"/>
        </w:rPr>
        <w:t xml:space="preserve">terminie </w:t>
      </w:r>
      <w:r w:rsidR="0083052A" w:rsidRPr="00AD5356">
        <w:rPr>
          <w:rFonts w:ascii="Times New Roman" w:hAnsi="Times New Roman" w:cs="Times New Roman"/>
          <w:sz w:val="20"/>
          <w:szCs w:val="20"/>
        </w:rPr>
        <w:t>3</w:t>
      </w:r>
      <w:r w:rsidRPr="00AD5356">
        <w:rPr>
          <w:rFonts w:ascii="Times New Roman" w:hAnsi="Times New Roman" w:cs="Times New Roman"/>
          <w:sz w:val="20"/>
          <w:szCs w:val="20"/>
        </w:rPr>
        <w:t xml:space="preserve"> dni </w:t>
      </w:r>
      <w:r w:rsidRPr="00F1537D">
        <w:rPr>
          <w:rFonts w:ascii="Times New Roman" w:hAnsi="Times New Roman" w:cs="Times New Roman"/>
          <w:color w:val="000000" w:themeColor="text1"/>
          <w:sz w:val="20"/>
          <w:szCs w:val="20"/>
        </w:rPr>
        <w:t>od daty wezwania lub w</w:t>
      </w:r>
      <w:r w:rsidR="002B2DDF">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 xml:space="preserve">terminie uzgodnionym przez </w:t>
      </w:r>
      <w:r w:rsidR="005920D1" w:rsidRPr="00F1537D">
        <w:rPr>
          <w:rFonts w:ascii="Times New Roman" w:hAnsi="Times New Roman" w:cs="Times New Roman"/>
          <w:color w:val="000000" w:themeColor="text1"/>
          <w:sz w:val="20"/>
          <w:szCs w:val="20"/>
        </w:rPr>
        <w:t>Strony</w:t>
      </w:r>
      <w:r w:rsidR="002B2DDF">
        <w:rPr>
          <w:rFonts w:ascii="Times New Roman" w:hAnsi="Times New Roman" w:cs="Times New Roman"/>
          <w:color w:val="000000" w:themeColor="text1"/>
          <w:sz w:val="20"/>
          <w:szCs w:val="20"/>
        </w:rPr>
        <w:t>;</w:t>
      </w:r>
    </w:p>
    <w:p w14:paraId="48EC36AC" w14:textId="2AAFDB50" w:rsidR="00A327CF" w:rsidRPr="00A327CF" w:rsidRDefault="00A327CF" w:rsidP="00104217">
      <w:pPr>
        <w:pStyle w:val="Akapitzlist"/>
        <w:numPr>
          <w:ilvl w:val="2"/>
          <w:numId w:val="22"/>
        </w:numPr>
        <w:spacing w:after="0"/>
        <w:jc w:val="both"/>
        <w:rPr>
          <w:rFonts w:ascii="Times New Roman" w:hAnsi="Times New Roman" w:cs="Times New Roman"/>
          <w:color w:val="000000" w:themeColor="text1"/>
          <w:sz w:val="20"/>
          <w:szCs w:val="20"/>
        </w:rPr>
      </w:pPr>
      <w:r w:rsidRPr="00A327CF">
        <w:rPr>
          <w:rFonts w:ascii="Times New Roman" w:hAnsi="Times New Roman" w:cs="Times New Roman"/>
          <w:color w:val="000000" w:themeColor="text1"/>
          <w:sz w:val="20"/>
          <w:szCs w:val="20"/>
        </w:rPr>
        <w:t>informowania Zamawiającego o wszelkich okolicznościach mogących mieć wpływ na terminy wykonania Umowy lub koszty jej wykonania</w:t>
      </w:r>
      <w:r>
        <w:rPr>
          <w:rFonts w:ascii="Times New Roman" w:hAnsi="Times New Roman" w:cs="Times New Roman"/>
          <w:color w:val="000000" w:themeColor="text1"/>
          <w:sz w:val="20"/>
          <w:szCs w:val="20"/>
        </w:rPr>
        <w:t>;</w:t>
      </w:r>
    </w:p>
    <w:p w14:paraId="28FA4345" w14:textId="57D03D47" w:rsidR="00A327CF" w:rsidRPr="00A327CF" w:rsidRDefault="00A327CF" w:rsidP="00104217">
      <w:pPr>
        <w:pStyle w:val="Akapitzlist"/>
        <w:numPr>
          <w:ilvl w:val="2"/>
          <w:numId w:val="22"/>
        </w:numPr>
        <w:spacing w:after="0"/>
        <w:jc w:val="both"/>
        <w:rPr>
          <w:rFonts w:ascii="Times New Roman" w:hAnsi="Times New Roman" w:cs="Times New Roman"/>
          <w:color w:val="000000" w:themeColor="text1"/>
          <w:sz w:val="20"/>
          <w:szCs w:val="20"/>
        </w:rPr>
      </w:pPr>
      <w:r w:rsidRPr="00A327CF">
        <w:rPr>
          <w:rFonts w:ascii="Times New Roman" w:hAnsi="Times New Roman" w:cs="Times New Roman"/>
          <w:color w:val="000000" w:themeColor="text1"/>
          <w:sz w:val="20"/>
          <w:szCs w:val="20"/>
        </w:rPr>
        <w:t>uzyskania koniecznych opinii i uzgodnień związanych z realizacją Przedmiotu Umowy</w:t>
      </w:r>
      <w:r>
        <w:rPr>
          <w:rFonts w:ascii="Times New Roman" w:hAnsi="Times New Roman" w:cs="Times New Roman"/>
          <w:color w:val="000000" w:themeColor="text1"/>
          <w:sz w:val="20"/>
          <w:szCs w:val="20"/>
        </w:rPr>
        <w:t>;</w:t>
      </w:r>
    </w:p>
    <w:p w14:paraId="6B1B4BE5" w14:textId="7A78D3AE" w:rsidR="00A327CF" w:rsidRPr="00A327CF" w:rsidRDefault="00A327CF" w:rsidP="00104217">
      <w:pPr>
        <w:pStyle w:val="Akapitzlist"/>
        <w:numPr>
          <w:ilvl w:val="2"/>
          <w:numId w:val="22"/>
        </w:numPr>
        <w:spacing w:after="0"/>
        <w:jc w:val="both"/>
        <w:rPr>
          <w:rFonts w:ascii="Times New Roman" w:hAnsi="Times New Roman" w:cs="Times New Roman"/>
          <w:color w:val="000000" w:themeColor="text1"/>
          <w:sz w:val="20"/>
          <w:szCs w:val="20"/>
        </w:rPr>
      </w:pPr>
      <w:r w:rsidRPr="00A327CF">
        <w:rPr>
          <w:rFonts w:ascii="Times New Roman" w:hAnsi="Times New Roman" w:cs="Times New Roman"/>
          <w:color w:val="000000" w:themeColor="text1"/>
          <w:sz w:val="20"/>
          <w:szCs w:val="20"/>
        </w:rPr>
        <w:t xml:space="preserve">przekazywania Zamawiającemu odpisów pism, dokumentów uzyskanych i składanych w związku z wykonywaniem </w:t>
      </w:r>
      <w:r>
        <w:rPr>
          <w:rFonts w:ascii="Times New Roman" w:hAnsi="Times New Roman" w:cs="Times New Roman"/>
          <w:color w:val="000000" w:themeColor="text1"/>
          <w:sz w:val="20"/>
          <w:szCs w:val="20"/>
        </w:rPr>
        <w:t>Umowy;</w:t>
      </w:r>
    </w:p>
    <w:p w14:paraId="30C549FA" w14:textId="43062456" w:rsidR="002B2DDF" w:rsidRDefault="002B2DDF" w:rsidP="00104217">
      <w:pPr>
        <w:pStyle w:val="Akapitzlist"/>
        <w:numPr>
          <w:ilvl w:val="2"/>
          <w:numId w:val="22"/>
        </w:numPr>
        <w:spacing w:after="0"/>
        <w:jc w:val="both"/>
        <w:rPr>
          <w:rFonts w:ascii="Times New Roman" w:hAnsi="Times New Roman" w:cs="Times New Roman"/>
          <w:color w:val="000000" w:themeColor="text1"/>
          <w:sz w:val="20"/>
          <w:szCs w:val="20"/>
        </w:rPr>
      </w:pPr>
      <w:r w:rsidRPr="002B2DDF">
        <w:rPr>
          <w:rFonts w:ascii="Times New Roman" w:hAnsi="Times New Roman" w:cs="Times New Roman"/>
          <w:color w:val="000000" w:themeColor="text1"/>
          <w:sz w:val="20"/>
          <w:szCs w:val="20"/>
        </w:rPr>
        <w:t>współdziałani</w:t>
      </w:r>
      <w:r w:rsidR="00DE57D7">
        <w:rPr>
          <w:rFonts w:ascii="Times New Roman" w:hAnsi="Times New Roman" w:cs="Times New Roman"/>
          <w:color w:val="000000" w:themeColor="text1"/>
          <w:sz w:val="20"/>
          <w:szCs w:val="20"/>
        </w:rPr>
        <w:t>a</w:t>
      </w:r>
      <w:r w:rsidRPr="002B2DDF">
        <w:rPr>
          <w:rFonts w:ascii="Times New Roman" w:hAnsi="Times New Roman" w:cs="Times New Roman"/>
          <w:color w:val="000000" w:themeColor="text1"/>
          <w:sz w:val="20"/>
          <w:szCs w:val="20"/>
        </w:rPr>
        <w:t xml:space="preserve"> z organem administracji architektoniczno-budowlanej zatwierdzającym </w:t>
      </w:r>
      <w:r>
        <w:rPr>
          <w:rFonts w:ascii="Times New Roman" w:hAnsi="Times New Roman" w:cs="Times New Roman"/>
          <w:color w:val="000000" w:themeColor="text1"/>
          <w:sz w:val="20"/>
          <w:szCs w:val="20"/>
        </w:rPr>
        <w:t xml:space="preserve">projekt budowlany </w:t>
      </w:r>
      <w:r w:rsidRPr="002B2DDF">
        <w:rPr>
          <w:rFonts w:ascii="Times New Roman" w:hAnsi="Times New Roman" w:cs="Times New Roman"/>
          <w:color w:val="000000" w:themeColor="text1"/>
          <w:sz w:val="20"/>
          <w:szCs w:val="20"/>
        </w:rPr>
        <w:t>i udzielającym pozwolenia na budowę przez zachowanie wyznaczonych terminów, składanie wyjaśnień dotyczących wniosku o pozwolenie na budowę lub zgłoszenia robót budowlanych niewymagających pozwolenia na budowę a także uzupełnienie ewentualnych braków we wniosku w tym dot. załączników formalnych, wymienionych we wzorze wniosku</w:t>
      </w:r>
      <w:r w:rsidR="00DE57D7">
        <w:rPr>
          <w:rFonts w:ascii="Times New Roman" w:hAnsi="Times New Roman" w:cs="Times New Roman"/>
          <w:color w:val="000000" w:themeColor="text1"/>
          <w:sz w:val="20"/>
          <w:szCs w:val="20"/>
        </w:rPr>
        <w:t>;</w:t>
      </w:r>
    </w:p>
    <w:p w14:paraId="2C6186D9" w14:textId="21951B00" w:rsidR="006511A5" w:rsidRPr="006511A5" w:rsidRDefault="00DE57D7" w:rsidP="00104217">
      <w:pPr>
        <w:pStyle w:val="Akapitzlist"/>
        <w:numPr>
          <w:ilvl w:val="2"/>
          <w:numId w:val="22"/>
        </w:numPr>
        <w:spacing w:after="0"/>
        <w:jc w:val="both"/>
        <w:rPr>
          <w:rFonts w:ascii="Times New Roman" w:hAnsi="Times New Roman" w:cs="Times New Roman"/>
          <w:color w:val="000000" w:themeColor="text1"/>
          <w:sz w:val="20"/>
          <w:szCs w:val="20"/>
        </w:rPr>
      </w:pPr>
      <w:r w:rsidRPr="00DE57D7">
        <w:rPr>
          <w:rFonts w:ascii="Times New Roman" w:hAnsi="Times New Roman" w:cs="Times New Roman"/>
          <w:color w:val="000000" w:themeColor="text1"/>
          <w:sz w:val="20"/>
          <w:szCs w:val="20"/>
        </w:rPr>
        <w:t>umożliwi</w:t>
      </w:r>
      <w:r>
        <w:rPr>
          <w:rFonts w:ascii="Times New Roman" w:hAnsi="Times New Roman" w:cs="Times New Roman"/>
          <w:color w:val="000000" w:themeColor="text1"/>
          <w:sz w:val="20"/>
          <w:szCs w:val="20"/>
        </w:rPr>
        <w:t>enia</w:t>
      </w:r>
      <w:r w:rsidRPr="00DE57D7">
        <w:rPr>
          <w:rFonts w:ascii="Times New Roman" w:hAnsi="Times New Roman" w:cs="Times New Roman"/>
          <w:color w:val="000000" w:themeColor="text1"/>
          <w:sz w:val="20"/>
          <w:szCs w:val="20"/>
        </w:rPr>
        <w:t xml:space="preserve"> Zamawiającemu wgląd</w:t>
      </w:r>
      <w:r>
        <w:rPr>
          <w:rFonts w:ascii="Times New Roman" w:hAnsi="Times New Roman" w:cs="Times New Roman"/>
          <w:color w:val="000000" w:themeColor="text1"/>
          <w:sz w:val="20"/>
          <w:szCs w:val="20"/>
        </w:rPr>
        <w:t>u</w:t>
      </w:r>
      <w:r w:rsidRPr="00DE57D7">
        <w:rPr>
          <w:rFonts w:ascii="Times New Roman" w:hAnsi="Times New Roman" w:cs="Times New Roman"/>
          <w:color w:val="000000" w:themeColor="text1"/>
          <w:sz w:val="20"/>
          <w:szCs w:val="20"/>
        </w:rPr>
        <w:t xml:space="preserve"> w opracowywaną dokumentację będącą Przedmiotem Umowy na każdym etapie jej wykonania, w sposób nie utrudniający realizacji </w:t>
      </w:r>
      <w:r>
        <w:rPr>
          <w:rFonts w:ascii="Times New Roman" w:hAnsi="Times New Roman" w:cs="Times New Roman"/>
          <w:color w:val="000000" w:themeColor="text1"/>
          <w:sz w:val="20"/>
          <w:szCs w:val="20"/>
        </w:rPr>
        <w:t>U</w:t>
      </w:r>
      <w:r w:rsidRPr="00DE57D7">
        <w:rPr>
          <w:rFonts w:ascii="Times New Roman" w:hAnsi="Times New Roman" w:cs="Times New Roman"/>
          <w:color w:val="000000" w:themeColor="text1"/>
          <w:sz w:val="20"/>
          <w:szCs w:val="20"/>
        </w:rPr>
        <w:t>mowy poprzez udostępnienie jej w swojej siedzibie</w:t>
      </w:r>
      <w:r>
        <w:rPr>
          <w:rFonts w:ascii="Times New Roman" w:hAnsi="Times New Roman" w:cs="Times New Roman"/>
          <w:color w:val="000000" w:themeColor="text1"/>
          <w:sz w:val="20"/>
          <w:szCs w:val="20"/>
        </w:rPr>
        <w:t>.</w:t>
      </w:r>
    </w:p>
    <w:p w14:paraId="360A6658" w14:textId="77777777" w:rsidR="006511A5" w:rsidRPr="006511A5" w:rsidRDefault="006511A5" w:rsidP="00104217">
      <w:pPr>
        <w:pStyle w:val="Akapitzlist"/>
        <w:numPr>
          <w:ilvl w:val="2"/>
          <w:numId w:val="22"/>
        </w:numPr>
        <w:spacing w:after="0"/>
        <w:jc w:val="both"/>
        <w:rPr>
          <w:rFonts w:ascii="Times New Roman" w:hAnsi="Times New Roman" w:cs="Times New Roman"/>
          <w:color w:val="000000" w:themeColor="text1"/>
          <w:sz w:val="20"/>
          <w:szCs w:val="20"/>
        </w:rPr>
      </w:pPr>
      <w:r w:rsidRPr="006511A5">
        <w:rPr>
          <w:rFonts w:ascii="Calibri" w:hAnsi="Calibri" w:cs="Calibri"/>
          <w:sz w:val="20"/>
          <w:szCs w:val="20"/>
        </w:rPr>
        <w:t>Uzupełniania i poprawienia dokumentacji projektowej stanowiącej przedmiot umowy wg zaleceń jednostek opiniujących i uzgadniających, w terminie uzgodnionym pisemnie z Zamawiającym</w:t>
      </w:r>
      <w:r>
        <w:rPr>
          <w:rFonts w:ascii="Calibri" w:hAnsi="Calibri" w:cs="Calibri"/>
          <w:sz w:val="20"/>
          <w:szCs w:val="20"/>
        </w:rPr>
        <w:t>,</w:t>
      </w:r>
    </w:p>
    <w:p w14:paraId="1B7048AA" w14:textId="610968A0" w:rsidR="006511A5" w:rsidRPr="006511A5" w:rsidRDefault="006511A5" w:rsidP="00104217">
      <w:pPr>
        <w:pStyle w:val="Akapitzlist"/>
        <w:numPr>
          <w:ilvl w:val="2"/>
          <w:numId w:val="22"/>
        </w:numPr>
        <w:spacing w:after="0"/>
        <w:jc w:val="both"/>
        <w:rPr>
          <w:rFonts w:ascii="Times New Roman" w:hAnsi="Times New Roman" w:cs="Times New Roman"/>
          <w:color w:val="000000" w:themeColor="text1"/>
          <w:sz w:val="20"/>
          <w:szCs w:val="20"/>
        </w:rPr>
      </w:pPr>
      <w:r w:rsidRPr="006511A5">
        <w:rPr>
          <w:rFonts w:ascii="Calibri" w:hAnsi="Calibri" w:cs="Calibri"/>
          <w:sz w:val="20"/>
          <w:szCs w:val="20"/>
        </w:rPr>
        <w:t>W przypadku niekompletności dokumentacji objętej niniejszą umową, Projektant zobowiązany jest do wykonania dokumentacji uzupełniającej na własny koszt.</w:t>
      </w:r>
    </w:p>
    <w:p w14:paraId="397C5EDC" w14:textId="1A09F1DB" w:rsidR="009B5F6C" w:rsidRPr="009B5F6C" w:rsidRDefault="009B5F6C" w:rsidP="00104217">
      <w:pPr>
        <w:pStyle w:val="Akapitzlist"/>
        <w:numPr>
          <w:ilvl w:val="2"/>
          <w:numId w:val="22"/>
        </w:numPr>
        <w:spacing w:after="0"/>
        <w:jc w:val="both"/>
        <w:rPr>
          <w:rFonts w:ascii="Times New Roman" w:hAnsi="Times New Roman" w:cs="Times New Roman"/>
          <w:color w:val="000000" w:themeColor="text1"/>
          <w:sz w:val="20"/>
          <w:szCs w:val="20"/>
        </w:rPr>
      </w:pPr>
      <w:r w:rsidRPr="009B5F6C">
        <w:rPr>
          <w:rFonts w:ascii="Times New Roman" w:hAnsi="Times New Roman" w:cs="Times New Roman"/>
          <w:color w:val="000000" w:themeColor="text1"/>
          <w:sz w:val="20"/>
          <w:szCs w:val="20"/>
        </w:rPr>
        <w:t xml:space="preserve">pełnienia usług doradczych w zakresie </w:t>
      </w:r>
      <w:r w:rsidR="00F23A87">
        <w:rPr>
          <w:rFonts w:ascii="Times New Roman" w:hAnsi="Times New Roman" w:cs="Times New Roman"/>
          <w:color w:val="000000" w:themeColor="text1"/>
          <w:sz w:val="20"/>
          <w:szCs w:val="20"/>
        </w:rPr>
        <w:t>P</w:t>
      </w:r>
      <w:r w:rsidRPr="009B5F6C">
        <w:rPr>
          <w:rFonts w:ascii="Times New Roman" w:hAnsi="Times New Roman" w:cs="Times New Roman"/>
          <w:color w:val="000000" w:themeColor="text1"/>
          <w:sz w:val="20"/>
          <w:szCs w:val="20"/>
        </w:rPr>
        <w:t>rzedmiotu Umowy na etapie postępowania o udzielenie zamówienia publicznego</w:t>
      </w:r>
      <w:r>
        <w:rPr>
          <w:rFonts w:ascii="Times New Roman" w:hAnsi="Times New Roman" w:cs="Times New Roman"/>
          <w:color w:val="000000" w:themeColor="text1"/>
          <w:sz w:val="20"/>
          <w:szCs w:val="20"/>
        </w:rPr>
        <w:t xml:space="preserve"> </w:t>
      </w:r>
      <w:r w:rsidRPr="009B5F6C">
        <w:rPr>
          <w:rFonts w:ascii="Times New Roman" w:hAnsi="Times New Roman" w:cs="Times New Roman"/>
          <w:color w:val="000000" w:themeColor="text1"/>
          <w:sz w:val="20"/>
          <w:szCs w:val="20"/>
        </w:rPr>
        <w:t>na roboty budowlane,</w:t>
      </w:r>
      <w:r>
        <w:rPr>
          <w:rFonts w:ascii="Times New Roman" w:hAnsi="Times New Roman" w:cs="Times New Roman"/>
          <w:color w:val="000000" w:themeColor="text1"/>
          <w:sz w:val="20"/>
          <w:szCs w:val="20"/>
        </w:rPr>
        <w:t xml:space="preserve"> </w:t>
      </w:r>
      <w:r w:rsidRPr="009B5F6C">
        <w:rPr>
          <w:rFonts w:ascii="Times New Roman" w:hAnsi="Times New Roman" w:cs="Times New Roman"/>
          <w:color w:val="000000" w:themeColor="text1"/>
          <w:sz w:val="20"/>
          <w:szCs w:val="20"/>
        </w:rPr>
        <w:t>w zakresie podmiotów dostarczających wyposażenie techniczne, technologiczne i funkcjonalne,</w:t>
      </w:r>
      <w:r>
        <w:rPr>
          <w:rFonts w:ascii="Times New Roman" w:hAnsi="Times New Roman" w:cs="Times New Roman"/>
          <w:color w:val="000000" w:themeColor="text1"/>
          <w:sz w:val="20"/>
          <w:szCs w:val="20"/>
        </w:rPr>
        <w:t xml:space="preserve"> </w:t>
      </w:r>
      <w:r w:rsidRPr="009B5F6C">
        <w:rPr>
          <w:rFonts w:ascii="Times New Roman" w:hAnsi="Times New Roman" w:cs="Times New Roman"/>
          <w:color w:val="000000" w:themeColor="text1"/>
          <w:sz w:val="20"/>
          <w:szCs w:val="20"/>
        </w:rPr>
        <w:t xml:space="preserve">w tym w szczególności </w:t>
      </w:r>
      <w:r>
        <w:rPr>
          <w:rFonts w:ascii="Times New Roman" w:hAnsi="Times New Roman" w:cs="Times New Roman"/>
          <w:color w:val="000000" w:themeColor="text1"/>
          <w:sz w:val="20"/>
          <w:szCs w:val="20"/>
        </w:rPr>
        <w:t xml:space="preserve">Wykonawca zobowiązuje się do </w:t>
      </w:r>
      <w:r w:rsidRPr="009B5F6C">
        <w:rPr>
          <w:rFonts w:ascii="Times New Roman" w:hAnsi="Times New Roman" w:cs="Times New Roman"/>
          <w:color w:val="000000" w:themeColor="text1"/>
          <w:sz w:val="20"/>
          <w:szCs w:val="20"/>
        </w:rPr>
        <w:t>współprac</w:t>
      </w:r>
      <w:r>
        <w:rPr>
          <w:rFonts w:ascii="Times New Roman" w:hAnsi="Times New Roman" w:cs="Times New Roman"/>
          <w:color w:val="000000" w:themeColor="text1"/>
          <w:sz w:val="20"/>
          <w:szCs w:val="20"/>
        </w:rPr>
        <w:t>y</w:t>
      </w:r>
      <w:r w:rsidRPr="009B5F6C">
        <w:rPr>
          <w:rFonts w:ascii="Times New Roman" w:hAnsi="Times New Roman" w:cs="Times New Roman"/>
          <w:color w:val="000000" w:themeColor="text1"/>
          <w:sz w:val="20"/>
          <w:szCs w:val="20"/>
        </w:rPr>
        <w:t xml:space="preserve"> z Zamawiającym podczas przygotowania opisu przedmiotu zamówienia w zakresie merytorycznym, a także przy opracowaniu propozycji odpowiedzi na pytania Wykonawców w</w:t>
      </w:r>
      <w:r>
        <w:rPr>
          <w:rFonts w:ascii="Times New Roman" w:hAnsi="Times New Roman" w:cs="Times New Roman"/>
          <w:color w:val="000000" w:themeColor="text1"/>
          <w:sz w:val="20"/>
          <w:szCs w:val="20"/>
        </w:rPr>
        <w:t> </w:t>
      </w:r>
      <w:r w:rsidRPr="009B5F6C">
        <w:rPr>
          <w:rFonts w:ascii="Times New Roman" w:hAnsi="Times New Roman" w:cs="Times New Roman"/>
          <w:color w:val="000000" w:themeColor="text1"/>
          <w:sz w:val="20"/>
          <w:szCs w:val="20"/>
        </w:rPr>
        <w:t>postępowaniach przetargowych dotyczących realizacji obiektu i wszelkich niezbędnych konsultacji z</w:t>
      </w:r>
      <w:r>
        <w:rPr>
          <w:rFonts w:ascii="Times New Roman" w:hAnsi="Times New Roman" w:cs="Times New Roman"/>
          <w:color w:val="000000" w:themeColor="text1"/>
          <w:sz w:val="20"/>
          <w:szCs w:val="20"/>
        </w:rPr>
        <w:t> </w:t>
      </w:r>
      <w:r w:rsidRPr="009B5F6C">
        <w:rPr>
          <w:rFonts w:ascii="Times New Roman" w:hAnsi="Times New Roman" w:cs="Times New Roman"/>
          <w:color w:val="000000" w:themeColor="text1"/>
          <w:sz w:val="20"/>
          <w:szCs w:val="20"/>
        </w:rPr>
        <w:t>tym związanych.</w:t>
      </w:r>
    </w:p>
    <w:p w14:paraId="5C453629" w14:textId="2976C03D" w:rsidR="00976A8B" w:rsidRPr="00F1537D" w:rsidRDefault="00976A8B" w:rsidP="00AB47C6">
      <w:pPr>
        <w:spacing w:after="0"/>
        <w:jc w:val="center"/>
        <w:rPr>
          <w:rFonts w:ascii="Times New Roman" w:hAnsi="Times New Roman" w:cs="Times New Roman"/>
          <w:b/>
          <w:bCs/>
          <w:color w:val="000000" w:themeColor="text1"/>
          <w:sz w:val="20"/>
          <w:szCs w:val="20"/>
        </w:rPr>
      </w:pPr>
      <w:r w:rsidRPr="00F1537D">
        <w:rPr>
          <w:rFonts w:ascii="Times New Roman" w:hAnsi="Times New Roman" w:cs="Times New Roman"/>
          <w:b/>
          <w:bCs/>
          <w:color w:val="000000" w:themeColor="text1"/>
          <w:sz w:val="20"/>
          <w:szCs w:val="20"/>
        </w:rPr>
        <w:t>§3. Termin realizacji</w:t>
      </w:r>
    </w:p>
    <w:p w14:paraId="23D2EFC2" w14:textId="77777777" w:rsidR="00AB47C6" w:rsidRPr="00F1537D" w:rsidRDefault="00AB47C6" w:rsidP="00AB47C6">
      <w:pPr>
        <w:spacing w:after="0"/>
        <w:jc w:val="center"/>
        <w:rPr>
          <w:rFonts w:ascii="Times New Roman" w:hAnsi="Times New Roman" w:cs="Times New Roman"/>
          <w:b/>
          <w:bCs/>
          <w:color w:val="000000" w:themeColor="text1"/>
          <w:sz w:val="20"/>
          <w:szCs w:val="20"/>
        </w:rPr>
      </w:pPr>
    </w:p>
    <w:p w14:paraId="67345301" w14:textId="1270F751" w:rsidR="00976A8B" w:rsidRPr="00276F53" w:rsidRDefault="00976A8B" w:rsidP="00104217">
      <w:pPr>
        <w:pStyle w:val="Akapitzlist"/>
        <w:numPr>
          <w:ilvl w:val="1"/>
          <w:numId w:val="5"/>
        </w:numPr>
        <w:spacing w:after="0"/>
        <w:ind w:left="426"/>
        <w:jc w:val="both"/>
        <w:rPr>
          <w:rFonts w:ascii="Times New Roman" w:hAnsi="Times New Roman" w:cs="Times New Roman"/>
          <w:color w:val="000000" w:themeColor="text1"/>
          <w:sz w:val="20"/>
          <w:szCs w:val="20"/>
        </w:rPr>
      </w:pPr>
      <w:r w:rsidRPr="00276F53">
        <w:rPr>
          <w:rFonts w:ascii="Times New Roman" w:hAnsi="Times New Roman" w:cs="Times New Roman"/>
          <w:color w:val="000000" w:themeColor="text1"/>
          <w:sz w:val="20"/>
          <w:szCs w:val="20"/>
        </w:rPr>
        <w:t xml:space="preserve">Strony ustalają, że </w:t>
      </w:r>
      <w:r w:rsidR="005920D1" w:rsidRPr="00276F53">
        <w:rPr>
          <w:rFonts w:ascii="Times New Roman" w:hAnsi="Times New Roman" w:cs="Times New Roman"/>
          <w:color w:val="000000" w:themeColor="text1"/>
          <w:sz w:val="20"/>
          <w:szCs w:val="20"/>
        </w:rPr>
        <w:t>Przedmiot U</w:t>
      </w:r>
      <w:r w:rsidRPr="00276F53">
        <w:rPr>
          <w:rFonts w:ascii="Times New Roman" w:hAnsi="Times New Roman" w:cs="Times New Roman"/>
          <w:color w:val="000000" w:themeColor="text1"/>
          <w:sz w:val="20"/>
          <w:szCs w:val="20"/>
        </w:rPr>
        <w:t>mow</w:t>
      </w:r>
      <w:r w:rsidR="005920D1" w:rsidRPr="00276F53">
        <w:rPr>
          <w:rFonts w:ascii="Times New Roman" w:hAnsi="Times New Roman" w:cs="Times New Roman"/>
          <w:color w:val="000000" w:themeColor="text1"/>
          <w:sz w:val="20"/>
          <w:szCs w:val="20"/>
        </w:rPr>
        <w:t>y</w:t>
      </w:r>
      <w:r w:rsidRPr="00276F53">
        <w:rPr>
          <w:rFonts w:ascii="Times New Roman" w:hAnsi="Times New Roman" w:cs="Times New Roman"/>
          <w:color w:val="000000" w:themeColor="text1"/>
          <w:sz w:val="20"/>
          <w:szCs w:val="20"/>
        </w:rPr>
        <w:t xml:space="preserve"> zostanie wykonan</w:t>
      </w:r>
      <w:r w:rsidR="005920D1" w:rsidRPr="00276F53">
        <w:rPr>
          <w:rFonts w:ascii="Times New Roman" w:hAnsi="Times New Roman" w:cs="Times New Roman"/>
          <w:color w:val="000000" w:themeColor="text1"/>
          <w:sz w:val="20"/>
          <w:szCs w:val="20"/>
        </w:rPr>
        <w:t xml:space="preserve">y </w:t>
      </w:r>
      <w:r w:rsidR="00F23A87" w:rsidRPr="00276F53">
        <w:rPr>
          <w:rFonts w:ascii="Times New Roman" w:hAnsi="Times New Roman" w:cs="Times New Roman"/>
          <w:color w:val="000000" w:themeColor="text1"/>
          <w:sz w:val="20"/>
          <w:szCs w:val="20"/>
        </w:rPr>
        <w:t>w</w:t>
      </w:r>
      <w:r w:rsidR="000A6AF3" w:rsidRPr="00276F53">
        <w:rPr>
          <w:rFonts w:ascii="Times New Roman" w:hAnsi="Times New Roman" w:cs="Times New Roman"/>
          <w:color w:val="000000" w:themeColor="text1"/>
          <w:sz w:val="20"/>
          <w:szCs w:val="20"/>
        </w:rPr>
        <w:t xml:space="preserve"> etapach</w:t>
      </w:r>
      <w:r w:rsidR="003655E8" w:rsidRPr="00276F53">
        <w:rPr>
          <w:rFonts w:ascii="Times New Roman" w:hAnsi="Times New Roman" w:cs="Times New Roman"/>
          <w:color w:val="000000" w:themeColor="text1"/>
          <w:sz w:val="20"/>
          <w:szCs w:val="20"/>
        </w:rPr>
        <w:t xml:space="preserve"> (dalej „</w:t>
      </w:r>
      <w:r w:rsidR="003655E8" w:rsidRPr="00276F53">
        <w:rPr>
          <w:rFonts w:ascii="Times New Roman" w:hAnsi="Times New Roman" w:cs="Times New Roman"/>
          <w:b/>
          <w:bCs/>
          <w:color w:val="000000" w:themeColor="text1"/>
          <w:sz w:val="20"/>
          <w:szCs w:val="20"/>
        </w:rPr>
        <w:t>Etapy</w:t>
      </w:r>
      <w:r w:rsidR="003655E8" w:rsidRPr="00276F53">
        <w:rPr>
          <w:rFonts w:ascii="Times New Roman" w:hAnsi="Times New Roman" w:cs="Times New Roman"/>
          <w:color w:val="000000" w:themeColor="text1"/>
          <w:sz w:val="20"/>
          <w:szCs w:val="20"/>
        </w:rPr>
        <w:t>”, a każdy z osobno „</w:t>
      </w:r>
      <w:r w:rsidR="003655E8" w:rsidRPr="00276F53">
        <w:rPr>
          <w:rFonts w:ascii="Times New Roman" w:hAnsi="Times New Roman" w:cs="Times New Roman"/>
          <w:b/>
          <w:bCs/>
          <w:color w:val="000000" w:themeColor="text1"/>
          <w:sz w:val="20"/>
          <w:szCs w:val="20"/>
        </w:rPr>
        <w:t>Etap</w:t>
      </w:r>
      <w:r w:rsidR="003655E8" w:rsidRPr="00276F53">
        <w:rPr>
          <w:rFonts w:ascii="Times New Roman" w:hAnsi="Times New Roman" w:cs="Times New Roman"/>
          <w:color w:val="000000" w:themeColor="text1"/>
          <w:sz w:val="20"/>
          <w:szCs w:val="20"/>
        </w:rPr>
        <w:t>”)</w:t>
      </w:r>
      <w:r w:rsidR="000A6AF3" w:rsidRPr="00276F53">
        <w:rPr>
          <w:rFonts w:ascii="Times New Roman" w:hAnsi="Times New Roman" w:cs="Times New Roman"/>
          <w:color w:val="000000" w:themeColor="text1"/>
          <w:sz w:val="20"/>
          <w:szCs w:val="20"/>
        </w:rPr>
        <w:t>, w</w:t>
      </w:r>
      <w:r w:rsidR="00F23A87" w:rsidRPr="00276F53">
        <w:rPr>
          <w:rFonts w:ascii="Times New Roman" w:hAnsi="Times New Roman" w:cs="Times New Roman"/>
          <w:color w:val="000000" w:themeColor="text1"/>
          <w:sz w:val="20"/>
          <w:szCs w:val="20"/>
        </w:rPr>
        <w:t xml:space="preserve"> </w:t>
      </w:r>
      <w:r w:rsidR="000A6AF3" w:rsidRPr="00276F53">
        <w:rPr>
          <w:rFonts w:ascii="Times New Roman" w:hAnsi="Times New Roman" w:cs="Times New Roman"/>
          <w:color w:val="000000" w:themeColor="text1"/>
          <w:sz w:val="20"/>
          <w:szCs w:val="20"/>
        </w:rPr>
        <w:t>terminach szczegółowo określonych w</w:t>
      </w:r>
      <w:r w:rsidR="00F23A87" w:rsidRPr="00276F53">
        <w:rPr>
          <w:rFonts w:ascii="Times New Roman" w:hAnsi="Times New Roman" w:cs="Times New Roman"/>
          <w:color w:val="000000" w:themeColor="text1"/>
          <w:sz w:val="20"/>
          <w:szCs w:val="20"/>
        </w:rPr>
        <w:t xml:space="preserve"> załącznik</w:t>
      </w:r>
      <w:r w:rsidR="000A6AF3" w:rsidRPr="00276F53">
        <w:rPr>
          <w:rFonts w:ascii="Times New Roman" w:hAnsi="Times New Roman" w:cs="Times New Roman"/>
          <w:color w:val="000000" w:themeColor="text1"/>
          <w:sz w:val="20"/>
          <w:szCs w:val="20"/>
        </w:rPr>
        <w:t>u</w:t>
      </w:r>
      <w:r w:rsidR="00F23A87" w:rsidRPr="00276F53">
        <w:rPr>
          <w:rFonts w:ascii="Times New Roman" w:hAnsi="Times New Roman" w:cs="Times New Roman"/>
          <w:color w:val="000000" w:themeColor="text1"/>
          <w:sz w:val="20"/>
          <w:szCs w:val="20"/>
        </w:rPr>
        <w:t xml:space="preserve"> nr 1 -</w:t>
      </w:r>
      <w:r w:rsidR="005920D1" w:rsidRPr="00276F53">
        <w:rPr>
          <w:rFonts w:ascii="Times New Roman" w:hAnsi="Times New Roman" w:cs="Times New Roman"/>
          <w:color w:val="000000" w:themeColor="text1"/>
          <w:sz w:val="20"/>
          <w:szCs w:val="20"/>
        </w:rPr>
        <w:t xml:space="preserve"> </w:t>
      </w:r>
      <w:r w:rsidR="005F519A" w:rsidRPr="00276F53">
        <w:rPr>
          <w:rFonts w:ascii="Times New Roman" w:hAnsi="Times New Roman" w:cs="Times New Roman"/>
          <w:color w:val="000000" w:themeColor="text1"/>
          <w:sz w:val="20"/>
          <w:szCs w:val="20"/>
        </w:rPr>
        <w:t>H</w:t>
      </w:r>
      <w:r w:rsidR="005920D1" w:rsidRPr="00276F53">
        <w:rPr>
          <w:rFonts w:ascii="Times New Roman" w:hAnsi="Times New Roman" w:cs="Times New Roman"/>
          <w:color w:val="000000" w:themeColor="text1"/>
          <w:sz w:val="20"/>
          <w:szCs w:val="20"/>
        </w:rPr>
        <w:t>armonogram</w:t>
      </w:r>
      <w:r w:rsidRPr="00276F53">
        <w:rPr>
          <w:rFonts w:ascii="Times New Roman" w:hAnsi="Times New Roman" w:cs="Times New Roman"/>
          <w:color w:val="000000" w:themeColor="text1"/>
          <w:sz w:val="20"/>
          <w:szCs w:val="20"/>
        </w:rPr>
        <w:t>:</w:t>
      </w:r>
    </w:p>
    <w:p w14:paraId="1C76B9A2" w14:textId="1A9C2D7A" w:rsidR="00976A8B" w:rsidRPr="00276F53" w:rsidRDefault="00976A8B" w:rsidP="00104217">
      <w:pPr>
        <w:pStyle w:val="Akapitzlist"/>
        <w:numPr>
          <w:ilvl w:val="1"/>
          <w:numId w:val="5"/>
        </w:numPr>
        <w:spacing w:after="0"/>
        <w:ind w:left="426"/>
        <w:jc w:val="both"/>
        <w:rPr>
          <w:rFonts w:ascii="Times New Roman" w:hAnsi="Times New Roman" w:cs="Times New Roman"/>
          <w:sz w:val="20"/>
          <w:szCs w:val="20"/>
        </w:rPr>
      </w:pPr>
      <w:r w:rsidRPr="00276F53">
        <w:rPr>
          <w:rFonts w:ascii="Times New Roman" w:hAnsi="Times New Roman" w:cs="Times New Roman"/>
          <w:sz w:val="20"/>
          <w:szCs w:val="20"/>
        </w:rPr>
        <w:lastRenderedPageBreak/>
        <w:t xml:space="preserve">Za termin </w:t>
      </w:r>
      <w:r w:rsidRPr="00276F53">
        <w:rPr>
          <w:rFonts w:ascii="Times New Roman" w:hAnsi="Times New Roman" w:cs="Times New Roman"/>
          <w:color w:val="000000" w:themeColor="text1"/>
          <w:sz w:val="20"/>
          <w:szCs w:val="20"/>
        </w:rPr>
        <w:t>wykonania</w:t>
      </w:r>
      <w:r w:rsidRPr="00276F53">
        <w:rPr>
          <w:rFonts w:ascii="Times New Roman" w:hAnsi="Times New Roman" w:cs="Times New Roman"/>
          <w:sz w:val="20"/>
          <w:szCs w:val="20"/>
        </w:rPr>
        <w:t xml:space="preserve"> </w:t>
      </w:r>
      <w:r w:rsidR="000A6AF3" w:rsidRPr="00276F53">
        <w:rPr>
          <w:rFonts w:ascii="Times New Roman" w:hAnsi="Times New Roman" w:cs="Times New Roman"/>
          <w:sz w:val="20"/>
          <w:szCs w:val="20"/>
        </w:rPr>
        <w:t>poszczególnych etapów Przedmiotu Umowy</w:t>
      </w:r>
      <w:r w:rsidRPr="00276F53">
        <w:rPr>
          <w:rFonts w:ascii="Times New Roman" w:hAnsi="Times New Roman" w:cs="Times New Roman"/>
          <w:sz w:val="20"/>
          <w:szCs w:val="20"/>
        </w:rPr>
        <w:t xml:space="preserve"> uznaje się dzień, w którym Wykonawca dostarczył Zamawiającemu </w:t>
      </w:r>
      <w:r w:rsidR="000A6AF3" w:rsidRPr="00276F53">
        <w:rPr>
          <w:rFonts w:ascii="Times New Roman" w:hAnsi="Times New Roman" w:cs="Times New Roman"/>
          <w:sz w:val="20"/>
          <w:szCs w:val="20"/>
        </w:rPr>
        <w:t xml:space="preserve">komplet dokumentacji składającej się na dany etap </w:t>
      </w:r>
      <w:r w:rsidR="00D3346E" w:rsidRPr="00276F53">
        <w:rPr>
          <w:rFonts w:ascii="Times New Roman" w:hAnsi="Times New Roman" w:cs="Times New Roman"/>
          <w:sz w:val="20"/>
          <w:szCs w:val="20"/>
        </w:rPr>
        <w:t>P</w:t>
      </w:r>
      <w:r w:rsidRPr="00276F53">
        <w:rPr>
          <w:rFonts w:ascii="Times New Roman" w:hAnsi="Times New Roman" w:cs="Times New Roman"/>
          <w:sz w:val="20"/>
          <w:szCs w:val="20"/>
        </w:rPr>
        <w:t xml:space="preserve">rzedmiot </w:t>
      </w:r>
      <w:r w:rsidR="00D3346E" w:rsidRPr="00276F53">
        <w:rPr>
          <w:rFonts w:ascii="Times New Roman" w:hAnsi="Times New Roman" w:cs="Times New Roman"/>
          <w:sz w:val="20"/>
          <w:szCs w:val="20"/>
        </w:rPr>
        <w:t>U</w:t>
      </w:r>
      <w:r w:rsidRPr="00276F53">
        <w:rPr>
          <w:rFonts w:ascii="Times New Roman" w:hAnsi="Times New Roman" w:cs="Times New Roman"/>
          <w:sz w:val="20"/>
          <w:szCs w:val="20"/>
        </w:rPr>
        <w:t xml:space="preserve">mowy </w:t>
      </w:r>
      <w:r w:rsidR="000A6AF3" w:rsidRPr="00276F53">
        <w:rPr>
          <w:rFonts w:ascii="Times New Roman" w:hAnsi="Times New Roman" w:cs="Times New Roman"/>
          <w:sz w:val="20"/>
          <w:szCs w:val="20"/>
        </w:rPr>
        <w:t>zgodnie z</w:t>
      </w:r>
      <w:r w:rsidR="00D0592E" w:rsidRPr="00276F53">
        <w:rPr>
          <w:rFonts w:ascii="Times New Roman" w:hAnsi="Times New Roman" w:cs="Times New Roman"/>
          <w:sz w:val="20"/>
          <w:szCs w:val="20"/>
        </w:rPr>
        <w:t xml:space="preserve"> Harmonogram</w:t>
      </w:r>
      <w:r w:rsidR="000A6AF3" w:rsidRPr="00276F53">
        <w:rPr>
          <w:rFonts w:ascii="Times New Roman" w:hAnsi="Times New Roman" w:cs="Times New Roman"/>
          <w:sz w:val="20"/>
          <w:szCs w:val="20"/>
        </w:rPr>
        <w:t>em</w:t>
      </w:r>
      <w:r w:rsidR="00D0592E" w:rsidRPr="00276F53">
        <w:rPr>
          <w:rFonts w:ascii="Times New Roman" w:hAnsi="Times New Roman" w:cs="Times New Roman"/>
          <w:sz w:val="20"/>
          <w:szCs w:val="20"/>
        </w:rPr>
        <w:t xml:space="preserve">, </w:t>
      </w:r>
      <w:r w:rsidR="00D3346E" w:rsidRPr="00276F53">
        <w:rPr>
          <w:rFonts w:ascii="Times New Roman" w:hAnsi="Times New Roman" w:cs="Times New Roman"/>
          <w:sz w:val="20"/>
          <w:szCs w:val="20"/>
        </w:rPr>
        <w:t xml:space="preserve">w stanie wolnym od wad i usterek, który następnie został </w:t>
      </w:r>
      <w:r w:rsidRPr="00276F53">
        <w:rPr>
          <w:rFonts w:ascii="Times New Roman" w:hAnsi="Times New Roman" w:cs="Times New Roman"/>
          <w:sz w:val="20"/>
          <w:szCs w:val="20"/>
        </w:rPr>
        <w:t>odebrany protokołem odbioru.</w:t>
      </w:r>
    </w:p>
    <w:p w14:paraId="16420EDE" w14:textId="3EA3A637" w:rsidR="00976A8B" w:rsidRPr="00276F53" w:rsidRDefault="00976A8B" w:rsidP="00104217">
      <w:pPr>
        <w:pStyle w:val="Akapitzlist"/>
        <w:numPr>
          <w:ilvl w:val="1"/>
          <w:numId w:val="5"/>
        </w:numPr>
        <w:spacing w:after="0"/>
        <w:ind w:left="426"/>
        <w:jc w:val="both"/>
        <w:rPr>
          <w:rFonts w:ascii="Times New Roman" w:hAnsi="Times New Roman" w:cs="Times New Roman"/>
          <w:sz w:val="20"/>
          <w:szCs w:val="20"/>
        </w:rPr>
      </w:pPr>
      <w:r w:rsidRPr="00276F53">
        <w:rPr>
          <w:rFonts w:ascii="Times New Roman" w:hAnsi="Times New Roman" w:cs="Times New Roman"/>
          <w:sz w:val="20"/>
          <w:szCs w:val="20"/>
        </w:rPr>
        <w:t xml:space="preserve">Terminy </w:t>
      </w:r>
      <w:r w:rsidRPr="00276F53">
        <w:rPr>
          <w:rFonts w:ascii="Times New Roman" w:hAnsi="Times New Roman" w:cs="Times New Roman"/>
          <w:color w:val="000000" w:themeColor="text1"/>
          <w:sz w:val="20"/>
          <w:szCs w:val="20"/>
        </w:rPr>
        <w:t>ustalone</w:t>
      </w:r>
      <w:r w:rsidRPr="00276F53">
        <w:rPr>
          <w:rFonts w:ascii="Times New Roman" w:hAnsi="Times New Roman" w:cs="Times New Roman"/>
          <w:sz w:val="20"/>
          <w:szCs w:val="20"/>
        </w:rPr>
        <w:t xml:space="preserve"> w </w:t>
      </w:r>
      <w:r w:rsidR="000A6AF3" w:rsidRPr="00276F53">
        <w:rPr>
          <w:rFonts w:ascii="Times New Roman" w:hAnsi="Times New Roman" w:cs="Times New Roman"/>
          <w:sz w:val="20"/>
          <w:szCs w:val="20"/>
        </w:rPr>
        <w:t>Harmonogramie</w:t>
      </w:r>
      <w:r w:rsidRPr="00276F53">
        <w:rPr>
          <w:rFonts w:ascii="Times New Roman" w:hAnsi="Times New Roman" w:cs="Times New Roman"/>
          <w:sz w:val="20"/>
          <w:szCs w:val="20"/>
        </w:rPr>
        <w:t xml:space="preserve"> mogą ulec zmianie w przypadku wystąpienia opóźnień wynikających </w:t>
      </w:r>
      <w:r w:rsidR="00D3346E" w:rsidRPr="00276F53">
        <w:rPr>
          <w:rFonts w:ascii="Times New Roman" w:hAnsi="Times New Roman" w:cs="Times New Roman"/>
          <w:sz w:val="20"/>
          <w:szCs w:val="20"/>
        </w:rPr>
        <w:t>wyłącznie</w:t>
      </w:r>
      <w:r w:rsidRPr="00276F53">
        <w:rPr>
          <w:rFonts w:ascii="Times New Roman" w:hAnsi="Times New Roman" w:cs="Times New Roman"/>
          <w:sz w:val="20"/>
          <w:szCs w:val="20"/>
        </w:rPr>
        <w:t xml:space="preserve"> z</w:t>
      </w:r>
      <w:r w:rsidR="005F519A" w:rsidRPr="00276F53">
        <w:rPr>
          <w:rFonts w:ascii="Times New Roman" w:hAnsi="Times New Roman" w:cs="Times New Roman"/>
          <w:sz w:val="20"/>
          <w:szCs w:val="20"/>
        </w:rPr>
        <w:t> </w:t>
      </w:r>
      <w:r w:rsidRPr="00276F53">
        <w:rPr>
          <w:rFonts w:ascii="Times New Roman" w:hAnsi="Times New Roman" w:cs="Times New Roman"/>
          <w:sz w:val="20"/>
          <w:szCs w:val="20"/>
        </w:rPr>
        <w:t>następujących okoliczności:</w:t>
      </w:r>
    </w:p>
    <w:p w14:paraId="0484448E" w14:textId="5A16D34F" w:rsidR="00976A8B" w:rsidRPr="00276F53" w:rsidRDefault="00976A8B" w:rsidP="00104217">
      <w:pPr>
        <w:pStyle w:val="Akapitzlist"/>
        <w:numPr>
          <w:ilvl w:val="2"/>
          <w:numId w:val="23"/>
        </w:numPr>
        <w:spacing w:after="0"/>
        <w:jc w:val="both"/>
        <w:rPr>
          <w:rFonts w:ascii="Times New Roman" w:hAnsi="Times New Roman" w:cs="Times New Roman"/>
          <w:color w:val="000000" w:themeColor="text1"/>
          <w:sz w:val="20"/>
          <w:szCs w:val="20"/>
        </w:rPr>
      </w:pPr>
      <w:r w:rsidRPr="00276F53">
        <w:rPr>
          <w:rFonts w:ascii="Times New Roman" w:hAnsi="Times New Roman" w:cs="Times New Roman"/>
          <w:color w:val="000000" w:themeColor="text1"/>
          <w:sz w:val="20"/>
          <w:szCs w:val="20"/>
        </w:rPr>
        <w:t>na wniosek Wykonawcy w przypadku nakazania przez Zamawiającego wprowadzenia istotnych zmian w</w:t>
      </w:r>
      <w:r w:rsidR="005F519A" w:rsidRPr="00276F53">
        <w:rPr>
          <w:rFonts w:ascii="Times New Roman" w:hAnsi="Times New Roman" w:cs="Times New Roman"/>
          <w:color w:val="000000" w:themeColor="text1"/>
          <w:sz w:val="20"/>
          <w:szCs w:val="20"/>
        </w:rPr>
        <w:t> </w:t>
      </w:r>
      <w:r w:rsidR="00D3346E" w:rsidRPr="00276F53">
        <w:rPr>
          <w:rFonts w:ascii="Times New Roman" w:hAnsi="Times New Roman" w:cs="Times New Roman"/>
          <w:color w:val="000000" w:themeColor="text1"/>
          <w:sz w:val="20"/>
          <w:szCs w:val="20"/>
        </w:rPr>
        <w:t xml:space="preserve">już wykonanym </w:t>
      </w:r>
      <w:r w:rsidRPr="00276F53">
        <w:rPr>
          <w:rFonts w:ascii="Times New Roman" w:hAnsi="Times New Roman" w:cs="Times New Roman"/>
          <w:color w:val="000000" w:themeColor="text1"/>
          <w:sz w:val="20"/>
          <w:szCs w:val="20"/>
        </w:rPr>
        <w:t xml:space="preserve">opracowaniu dokumentacji; przedłużenie terminu realizacji </w:t>
      </w:r>
      <w:r w:rsidR="00D3346E" w:rsidRPr="00276F53">
        <w:rPr>
          <w:rFonts w:ascii="Times New Roman" w:hAnsi="Times New Roman" w:cs="Times New Roman"/>
          <w:color w:val="000000" w:themeColor="text1"/>
          <w:sz w:val="20"/>
          <w:szCs w:val="20"/>
        </w:rPr>
        <w:t>P</w:t>
      </w:r>
      <w:r w:rsidRPr="00276F53">
        <w:rPr>
          <w:rFonts w:ascii="Times New Roman" w:hAnsi="Times New Roman" w:cs="Times New Roman"/>
          <w:color w:val="000000" w:themeColor="text1"/>
          <w:sz w:val="20"/>
          <w:szCs w:val="20"/>
        </w:rPr>
        <w:t xml:space="preserve">rzedmiotu </w:t>
      </w:r>
      <w:r w:rsidR="00D3346E" w:rsidRPr="00276F53">
        <w:rPr>
          <w:rFonts w:ascii="Times New Roman" w:hAnsi="Times New Roman" w:cs="Times New Roman"/>
          <w:color w:val="000000" w:themeColor="text1"/>
          <w:sz w:val="20"/>
          <w:szCs w:val="20"/>
        </w:rPr>
        <w:t>U</w:t>
      </w:r>
      <w:r w:rsidRPr="00276F53">
        <w:rPr>
          <w:rFonts w:ascii="Times New Roman" w:hAnsi="Times New Roman" w:cs="Times New Roman"/>
          <w:color w:val="000000" w:themeColor="text1"/>
          <w:sz w:val="20"/>
          <w:szCs w:val="20"/>
        </w:rPr>
        <w:t>mowy może nastąpić</w:t>
      </w:r>
      <w:r w:rsidR="00D3346E" w:rsidRPr="00276F53">
        <w:rPr>
          <w:rFonts w:ascii="Times New Roman" w:hAnsi="Times New Roman" w:cs="Times New Roman"/>
          <w:color w:val="000000" w:themeColor="text1"/>
          <w:sz w:val="20"/>
          <w:szCs w:val="20"/>
        </w:rPr>
        <w:t xml:space="preserve"> maksymalnie</w:t>
      </w:r>
      <w:r w:rsidRPr="00276F53">
        <w:rPr>
          <w:rFonts w:ascii="Times New Roman" w:hAnsi="Times New Roman" w:cs="Times New Roman"/>
          <w:color w:val="000000" w:themeColor="text1"/>
          <w:sz w:val="20"/>
          <w:szCs w:val="20"/>
        </w:rPr>
        <w:t xml:space="preserve"> o czas niezbędny na wprowadzenie tych zmian; </w:t>
      </w:r>
    </w:p>
    <w:p w14:paraId="7220CEAD" w14:textId="4DCBEC0D" w:rsidR="00976A8B" w:rsidRPr="00276F53" w:rsidRDefault="00976A8B" w:rsidP="00104217">
      <w:pPr>
        <w:pStyle w:val="Akapitzlist"/>
        <w:numPr>
          <w:ilvl w:val="2"/>
          <w:numId w:val="23"/>
        </w:numPr>
        <w:spacing w:after="0"/>
        <w:jc w:val="both"/>
        <w:rPr>
          <w:rFonts w:ascii="Times New Roman" w:hAnsi="Times New Roman" w:cs="Times New Roman"/>
          <w:color w:val="000000" w:themeColor="text1"/>
          <w:sz w:val="20"/>
          <w:szCs w:val="20"/>
        </w:rPr>
      </w:pPr>
      <w:r w:rsidRPr="00276F53">
        <w:rPr>
          <w:rFonts w:ascii="Times New Roman" w:hAnsi="Times New Roman" w:cs="Times New Roman"/>
          <w:color w:val="000000" w:themeColor="text1"/>
          <w:sz w:val="20"/>
          <w:szCs w:val="20"/>
        </w:rPr>
        <w:t xml:space="preserve">przestojów i opóźnień zawinionych przez Zamawiającego; </w:t>
      </w:r>
    </w:p>
    <w:p w14:paraId="4145B74A" w14:textId="562604E0" w:rsidR="00976A8B" w:rsidRPr="00276F53" w:rsidRDefault="00976A8B" w:rsidP="00104217">
      <w:pPr>
        <w:pStyle w:val="Akapitzlist"/>
        <w:numPr>
          <w:ilvl w:val="2"/>
          <w:numId w:val="23"/>
        </w:numPr>
        <w:spacing w:after="0"/>
        <w:jc w:val="both"/>
        <w:rPr>
          <w:rFonts w:ascii="Times New Roman" w:hAnsi="Times New Roman" w:cs="Times New Roman"/>
          <w:color w:val="000000" w:themeColor="text1"/>
          <w:sz w:val="20"/>
          <w:szCs w:val="20"/>
        </w:rPr>
      </w:pPr>
      <w:r w:rsidRPr="00276F53">
        <w:rPr>
          <w:rFonts w:ascii="Times New Roman" w:hAnsi="Times New Roman" w:cs="Times New Roman"/>
          <w:color w:val="000000" w:themeColor="text1"/>
          <w:sz w:val="20"/>
          <w:szCs w:val="20"/>
        </w:rPr>
        <w:t xml:space="preserve">działania siły wyższej, mającej bezpośredni wpływ na terminowość wykonywania </w:t>
      </w:r>
      <w:r w:rsidR="00D3346E" w:rsidRPr="00276F53">
        <w:rPr>
          <w:rFonts w:ascii="Times New Roman" w:hAnsi="Times New Roman" w:cs="Times New Roman"/>
          <w:color w:val="000000" w:themeColor="text1"/>
          <w:sz w:val="20"/>
          <w:szCs w:val="20"/>
        </w:rPr>
        <w:t>Przedmiotu Umowy</w:t>
      </w:r>
      <w:r w:rsidRPr="00276F53">
        <w:rPr>
          <w:rFonts w:ascii="Times New Roman" w:hAnsi="Times New Roman" w:cs="Times New Roman"/>
          <w:color w:val="000000" w:themeColor="text1"/>
          <w:sz w:val="20"/>
          <w:szCs w:val="20"/>
        </w:rPr>
        <w:t>.</w:t>
      </w:r>
    </w:p>
    <w:p w14:paraId="00901CB5" w14:textId="565795AC" w:rsidR="00976A8B" w:rsidRPr="00276F53" w:rsidRDefault="00976A8B" w:rsidP="00104217">
      <w:pPr>
        <w:pStyle w:val="Akapitzlist"/>
        <w:numPr>
          <w:ilvl w:val="1"/>
          <w:numId w:val="5"/>
        </w:numPr>
        <w:spacing w:after="0"/>
        <w:ind w:left="426"/>
        <w:jc w:val="both"/>
        <w:rPr>
          <w:rFonts w:ascii="Times New Roman" w:hAnsi="Times New Roman" w:cs="Times New Roman"/>
          <w:b/>
          <w:bCs/>
          <w:color w:val="000000" w:themeColor="text1"/>
          <w:sz w:val="20"/>
          <w:szCs w:val="20"/>
        </w:rPr>
      </w:pPr>
      <w:r w:rsidRPr="00276F53">
        <w:rPr>
          <w:rFonts w:ascii="Times New Roman" w:hAnsi="Times New Roman" w:cs="Times New Roman"/>
          <w:sz w:val="20"/>
          <w:szCs w:val="20"/>
        </w:rPr>
        <w:t xml:space="preserve">Wykonawca nie będzie uprawniony do żądania przedłużenia terminu wykonania </w:t>
      </w:r>
      <w:r w:rsidR="00D3346E" w:rsidRPr="00276F53">
        <w:rPr>
          <w:rFonts w:ascii="Times New Roman" w:hAnsi="Times New Roman" w:cs="Times New Roman"/>
          <w:sz w:val="20"/>
          <w:szCs w:val="20"/>
        </w:rPr>
        <w:t>P</w:t>
      </w:r>
      <w:r w:rsidRPr="00276F53">
        <w:rPr>
          <w:rFonts w:ascii="Times New Roman" w:hAnsi="Times New Roman" w:cs="Times New Roman"/>
          <w:sz w:val="20"/>
          <w:szCs w:val="20"/>
        </w:rPr>
        <w:t xml:space="preserve">rzedmiotu </w:t>
      </w:r>
      <w:r w:rsidR="00D3346E" w:rsidRPr="00276F53">
        <w:rPr>
          <w:rFonts w:ascii="Times New Roman" w:hAnsi="Times New Roman" w:cs="Times New Roman"/>
          <w:sz w:val="20"/>
          <w:szCs w:val="20"/>
        </w:rPr>
        <w:t>U</w:t>
      </w:r>
      <w:r w:rsidRPr="00276F53">
        <w:rPr>
          <w:rFonts w:ascii="Times New Roman" w:hAnsi="Times New Roman" w:cs="Times New Roman"/>
          <w:sz w:val="20"/>
          <w:szCs w:val="20"/>
        </w:rPr>
        <w:t>mowy, w</w:t>
      </w:r>
      <w:r w:rsidR="005F519A" w:rsidRPr="00276F53">
        <w:rPr>
          <w:rFonts w:ascii="Times New Roman" w:hAnsi="Times New Roman" w:cs="Times New Roman"/>
          <w:sz w:val="20"/>
          <w:szCs w:val="20"/>
        </w:rPr>
        <w:t> </w:t>
      </w:r>
      <w:r w:rsidRPr="00276F53">
        <w:rPr>
          <w:rFonts w:ascii="Times New Roman" w:hAnsi="Times New Roman" w:cs="Times New Roman"/>
          <w:sz w:val="20"/>
          <w:szCs w:val="20"/>
        </w:rPr>
        <w:t>zakresie, w jakim uchybienie Zamawiającego było spowodowane przez jakikolwiek błąd lub opóźnienie ze strony Wykonawcy.</w:t>
      </w:r>
    </w:p>
    <w:p w14:paraId="7F44A25F" w14:textId="77777777" w:rsidR="00D3346E" w:rsidRPr="00F1537D" w:rsidRDefault="00D3346E" w:rsidP="00AB47C6">
      <w:pPr>
        <w:spacing w:after="0"/>
        <w:jc w:val="center"/>
        <w:rPr>
          <w:rFonts w:ascii="Times New Roman" w:hAnsi="Times New Roman" w:cs="Times New Roman"/>
          <w:b/>
          <w:bCs/>
          <w:color w:val="000000" w:themeColor="text1"/>
          <w:sz w:val="20"/>
          <w:szCs w:val="20"/>
        </w:rPr>
      </w:pPr>
    </w:p>
    <w:p w14:paraId="2DAD2302" w14:textId="35DD20EB" w:rsidR="00976A8B" w:rsidRPr="00F1537D" w:rsidRDefault="00976A8B" w:rsidP="00AB47C6">
      <w:pPr>
        <w:spacing w:after="0"/>
        <w:jc w:val="center"/>
        <w:rPr>
          <w:rFonts w:ascii="Times New Roman" w:hAnsi="Times New Roman" w:cs="Times New Roman"/>
          <w:b/>
          <w:bCs/>
          <w:color w:val="000000" w:themeColor="text1"/>
          <w:sz w:val="20"/>
          <w:szCs w:val="20"/>
        </w:rPr>
      </w:pPr>
      <w:r w:rsidRPr="00F1537D">
        <w:rPr>
          <w:rFonts w:ascii="Times New Roman" w:hAnsi="Times New Roman" w:cs="Times New Roman"/>
          <w:b/>
          <w:bCs/>
          <w:color w:val="000000" w:themeColor="text1"/>
          <w:sz w:val="20"/>
          <w:szCs w:val="20"/>
        </w:rPr>
        <w:t>§4. Wynagrodzenie</w:t>
      </w:r>
    </w:p>
    <w:p w14:paraId="03A1CB39" w14:textId="77777777" w:rsidR="00AB47C6" w:rsidRPr="00F1537D" w:rsidRDefault="00AB47C6" w:rsidP="00AB47C6">
      <w:pPr>
        <w:spacing w:after="0"/>
        <w:jc w:val="center"/>
        <w:rPr>
          <w:rFonts w:ascii="Times New Roman" w:hAnsi="Times New Roman" w:cs="Times New Roman"/>
          <w:b/>
          <w:bCs/>
          <w:color w:val="000000" w:themeColor="text1"/>
          <w:sz w:val="20"/>
          <w:szCs w:val="20"/>
        </w:rPr>
      </w:pPr>
    </w:p>
    <w:p w14:paraId="1C008E26" w14:textId="6EFBF889" w:rsidR="00976A8B" w:rsidRPr="00F1537D" w:rsidRDefault="00976A8B"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Wykonawcy przysługuje od Zamawiającego </w:t>
      </w:r>
      <w:r w:rsidR="00F23A87">
        <w:rPr>
          <w:rFonts w:ascii="Times New Roman" w:hAnsi="Times New Roman" w:cs="Times New Roman"/>
          <w:color w:val="000000" w:themeColor="text1"/>
          <w:sz w:val="20"/>
          <w:szCs w:val="20"/>
        </w:rPr>
        <w:t xml:space="preserve">łączne </w:t>
      </w:r>
      <w:r w:rsidRPr="00F1537D">
        <w:rPr>
          <w:rFonts w:ascii="Times New Roman" w:hAnsi="Times New Roman" w:cs="Times New Roman"/>
          <w:color w:val="000000" w:themeColor="text1"/>
          <w:sz w:val="20"/>
          <w:szCs w:val="20"/>
        </w:rPr>
        <w:t xml:space="preserve">wynagrodzenie ryczałtowe za </w:t>
      </w:r>
      <w:r w:rsidR="00D3346E" w:rsidRPr="00F1537D">
        <w:rPr>
          <w:rFonts w:ascii="Times New Roman" w:hAnsi="Times New Roman" w:cs="Times New Roman"/>
          <w:color w:val="000000" w:themeColor="text1"/>
          <w:sz w:val="20"/>
          <w:szCs w:val="20"/>
        </w:rPr>
        <w:t>wykonanie P</w:t>
      </w:r>
      <w:r w:rsidRPr="00F1537D">
        <w:rPr>
          <w:rFonts w:ascii="Times New Roman" w:hAnsi="Times New Roman" w:cs="Times New Roman"/>
          <w:color w:val="000000" w:themeColor="text1"/>
          <w:sz w:val="20"/>
          <w:szCs w:val="20"/>
        </w:rPr>
        <w:t>rzedmiot</w:t>
      </w:r>
      <w:r w:rsidR="00D3346E"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 xml:space="preserve"> </w:t>
      </w:r>
      <w:r w:rsidR="00D3346E"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mowy</w:t>
      </w:r>
      <w:r w:rsidR="003655E8">
        <w:rPr>
          <w:rFonts w:ascii="Times New Roman" w:hAnsi="Times New Roman" w:cs="Times New Roman"/>
          <w:color w:val="000000" w:themeColor="text1"/>
          <w:sz w:val="20"/>
          <w:szCs w:val="20"/>
        </w:rPr>
        <w:t xml:space="preserve"> </w:t>
      </w:r>
      <w:r w:rsidRPr="00F1537D">
        <w:rPr>
          <w:rFonts w:ascii="Times New Roman" w:hAnsi="Times New Roman" w:cs="Times New Roman"/>
          <w:color w:val="000000" w:themeColor="text1"/>
          <w:sz w:val="20"/>
          <w:szCs w:val="20"/>
        </w:rPr>
        <w:t xml:space="preserve">w wysokości: netto </w:t>
      </w:r>
      <w:r w:rsidR="005A154E">
        <w:rPr>
          <w:rFonts w:ascii="Times New Roman" w:hAnsi="Times New Roman" w:cs="Times New Roman"/>
          <w:color w:val="000000" w:themeColor="text1"/>
          <w:sz w:val="20"/>
          <w:szCs w:val="20"/>
        </w:rPr>
        <w:t>…………………..</w:t>
      </w:r>
      <w:r w:rsidR="00AE348A">
        <w:rPr>
          <w:rFonts w:ascii="Times New Roman" w:hAnsi="Times New Roman" w:cs="Times New Roman"/>
          <w:color w:val="000000" w:themeColor="text1"/>
          <w:sz w:val="20"/>
          <w:szCs w:val="20"/>
        </w:rPr>
        <w:t xml:space="preserve"> </w:t>
      </w:r>
      <w:r w:rsidRPr="00F1537D">
        <w:rPr>
          <w:rFonts w:ascii="Times New Roman" w:hAnsi="Times New Roman" w:cs="Times New Roman"/>
          <w:color w:val="000000" w:themeColor="text1"/>
          <w:sz w:val="20"/>
          <w:szCs w:val="20"/>
        </w:rPr>
        <w:t>zł</w:t>
      </w:r>
      <w:r w:rsidR="006E5A57">
        <w:rPr>
          <w:rFonts w:ascii="Times New Roman" w:hAnsi="Times New Roman" w:cs="Times New Roman"/>
          <w:color w:val="000000" w:themeColor="text1"/>
          <w:sz w:val="20"/>
          <w:szCs w:val="20"/>
        </w:rPr>
        <w:t xml:space="preserve"> (</w:t>
      </w:r>
      <w:r w:rsidRPr="00F1537D">
        <w:rPr>
          <w:rFonts w:ascii="Times New Roman" w:hAnsi="Times New Roman" w:cs="Times New Roman"/>
          <w:color w:val="000000" w:themeColor="text1"/>
          <w:sz w:val="20"/>
          <w:szCs w:val="20"/>
        </w:rPr>
        <w:t>słownie</w:t>
      </w:r>
      <w:r w:rsidR="00AE348A">
        <w:rPr>
          <w:rFonts w:ascii="Times New Roman" w:hAnsi="Times New Roman" w:cs="Times New Roman"/>
          <w:color w:val="000000" w:themeColor="text1"/>
          <w:sz w:val="20"/>
          <w:szCs w:val="20"/>
        </w:rPr>
        <w:t>:</w:t>
      </w:r>
      <w:r w:rsidRPr="00F1537D">
        <w:rPr>
          <w:rFonts w:ascii="Times New Roman" w:hAnsi="Times New Roman" w:cs="Times New Roman"/>
          <w:color w:val="000000" w:themeColor="text1"/>
          <w:sz w:val="20"/>
          <w:szCs w:val="20"/>
        </w:rPr>
        <w:t xml:space="preserve"> </w:t>
      </w:r>
      <w:r w:rsidR="005A154E">
        <w:rPr>
          <w:rFonts w:ascii="Times New Roman" w:hAnsi="Times New Roman" w:cs="Times New Roman"/>
          <w:color w:val="000000" w:themeColor="text1"/>
          <w:sz w:val="20"/>
          <w:szCs w:val="20"/>
        </w:rPr>
        <w:t>……………………….</w:t>
      </w:r>
      <w:r w:rsidR="00F23A87">
        <w:rPr>
          <w:rFonts w:ascii="Times New Roman" w:hAnsi="Times New Roman" w:cs="Times New Roman"/>
          <w:color w:val="000000" w:themeColor="text1"/>
          <w:sz w:val="20"/>
          <w:szCs w:val="20"/>
        </w:rPr>
        <w:t xml:space="preserve"> </w:t>
      </w:r>
      <w:r w:rsidR="00606FCD">
        <w:rPr>
          <w:rFonts w:ascii="Times New Roman" w:hAnsi="Times New Roman" w:cs="Times New Roman"/>
          <w:color w:val="000000" w:themeColor="text1"/>
          <w:sz w:val="20"/>
          <w:szCs w:val="20"/>
        </w:rPr>
        <w:t>00/100</w:t>
      </w:r>
      <w:r w:rsidR="006E5A57">
        <w:rPr>
          <w:rFonts w:ascii="Times New Roman" w:hAnsi="Times New Roman" w:cs="Times New Roman"/>
          <w:color w:val="000000" w:themeColor="text1"/>
          <w:sz w:val="20"/>
          <w:szCs w:val="20"/>
        </w:rPr>
        <w:t>),</w:t>
      </w:r>
      <w:r w:rsidR="00E50BAC">
        <w:rPr>
          <w:rFonts w:ascii="Times New Roman" w:hAnsi="Times New Roman" w:cs="Times New Roman"/>
          <w:color w:val="000000" w:themeColor="text1"/>
          <w:sz w:val="20"/>
          <w:szCs w:val="20"/>
        </w:rPr>
        <w:t xml:space="preserve"> powiększone o</w:t>
      </w:r>
      <w:r w:rsidR="00E50BAC" w:rsidRPr="00F1537D">
        <w:rPr>
          <w:rFonts w:ascii="Times New Roman" w:hAnsi="Times New Roman" w:cs="Times New Roman"/>
          <w:color w:val="000000" w:themeColor="text1"/>
          <w:sz w:val="20"/>
          <w:szCs w:val="20"/>
        </w:rPr>
        <w:t xml:space="preserve"> </w:t>
      </w:r>
      <w:r w:rsidR="00E50BAC">
        <w:rPr>
          <w:rFonts w:ascii="Times New Roman" w:hAnsi="Times New Roman" w:cs="Times New Roman"/>
          <w:color w:val="000000" w:themeColor="text1"/>
          <w:sz w:val="20"/>
          <w:szCs w:val="20"/>
        </w:rPr>
        <w:t xml:space="preserve">należny </w:t>
      </w:r>
      <w:r w:rsidR="00E50BAC" w:rsidRPr="00F1537D">
        <w:rPr>
          <w:rFonts w:ascii="Times New Roman" w:hAnsi="Times New Roman" w:cs="Times New Roman"/>
          <w:color w:val="000000" w:themeColor="text1"/>
          <w:sz w:val="20"/>
          <w:szCs w:val="20"/>
        </w:rPr>
        <w:t>podatek od towarów i</w:t>
      </w:r>
      <w:r w:rsidR="006E5A57">
        <w:rPr>
          <w:rFonts w:ascii="Times New Roman" w:hAnsi="Times New Roman" w:cs="Times New Roman"/>
          <w:color w:val="000000" w:themeColor="text1"/>
          <w:sz w:val="20"/>
          <w:szCs w:val="20"/>
        </w:rPr>
        <w:t> </w:t>
      </w:r>
      <w:r w:rsidR="00E50BAC" w:rsidRPr="00F1537D">
        <w:rPr>
          <w:rFonts w:ascii="Times New Roman" w:hAnsi="Times New Roman" w:cs="Times New Roman"/>
          <w:color w:val="000000" w:themeColor="text1"/>
          <w:sz w:val="20"/>
          <w:szCs w:val="20"/>
        </w:rPr>
        <w:t xml:space="preserve">usług (VAT) </w:t>
      </w:r>
      <w:r w:rsidR="00E50BAC">
        <w:rPr>
          <w:rFonts w:ascii="Times New Roman" w:hAnsi="Times New Roman" w:cs="Times New Roman"/>
          <w:color w:val="000000" w:themeColor="text1"/>
          <w:sz w:val="20"/>
          <w:szCs w:val="20"/>
        </w:rPr>
        <w:t>tj. brutto</w:t>
      </w:r>
      <w:r w:rsidR="00AE348A">
        <w:rPr>
          <w:rFonts w:ascii="Times New Roman" w:hAnsi="Times New Roman" w:cs="Times New Roman"/>
          <w:color w:val="000000" w:themeColor="text1"/>
          <w:sz w:val="20"/>
          <w:szCs w:val="20"/>
        </w:rPr>
        <w:t xml:space="preserve"> </w:t>
      </w:r>
      <w:r w:rsidR="005A154E">
        <w:rPr>
          <w:rFonts w:ascii="Times New Roman" w:hAnsi="Times New Roman" w:cs="Times New Roman"/>
          <w:color w:val="000000" w:themeColor="text1"/>
          <w:sz w:val="20"/>
          <w:szCs w:val="20"/>
        </w:rPr>
        <w:t>…………………….</w:t>
      </w:r>
      <w:r w:rsidR="00AE348A">
        <w:rPr>
          <w:rFonts w:ascii="Times New Roman" w:hAnsi="Times New Roman" w:cs="Times New Roman"/>
          <w:color w:val="000000" w:themeColor="text1"/>
          <w:sz w:val="20"/>
          <w:szCs w:val="20"/>
        </w:rPr>
        <w:t xml:space="preserve"> zł</w:t>
      </w:r>
      <w:r w:rsidR="006E5A57">
        <w:rPr>
          <w:rFonts w:ascii="Times New Roman" w:hAnsi="Times New Roman" w:cs="Times New Roman"/>
          <w:color w:val="000000" w:themeColor="text1"/>
          <w:sz w:val="20"/>
          <w:szCs w:val="20"/>
        </w:rPr>
        <w:t xml:space="preserve"> (</w:t>
      </w:r>
      <w:r w:rsidR="006E5A57" w:rsidRPr="00F1537D">
        <w:rPr>
          <w:rFonts w:ascii="Times New Roman" w:hAnsi="Times New Roman" w:cs="Times New Roman"/>
          <w:color w:val="000000" w:themeColor="text1"/>
          <w:sz w:val="20"/>
          <w:szCs w:val="20"/>
        </w:rPr>
        <w:t>słownie</w:t>
      </w:r>
      <w:r w:rsidR="00AE348A">
        <w:rPr>
          <w:rFonts w:ascii="Times New Roman" w:hAnsi="Times New Roman" w:cs="Times New Roman"/>
          <w:color w:val="000000" w:themeColor="text1"/>
          <w:sz w:val="20"/>
          <w:szCs w:val="20"/>
        </w:rPr>
        <w:t xml:space="preserve">: </w:t>
      </w:r>
      <w:r w:rsidR="005A154E">
        <w:rPr>
          <w:rFonts w:ascii="Times New Roman" w:hAnsi="Times New Roman" w:cs="Times New Roman"/>
          <w:color w:val="000000" w:themeColor="text1"/>
          <w:sz w:val="20"/>
          <w:szCs w:val="20"/>
        </w:rPr>
        <w:t>………………………………………</w:t>
      </w:r>
      <w:r w:rsidR="00484798">
        <w:rPr>
          <w:rFonts w:ascii="Times New Roman" w:hAnsi="Times New Roman" w:cs="Times New Roman"/>
          <w:color w:val="000000" w:themeColor="text1"/>
          <w:sz w:val="20"/>
          <w:szCs w:val="20"/>
        </w:rPr>
        <w:t xml:space="preserve"> </w:t>
      </w:r>
      <w:r w:rsidR="00606FCD">
        <w:rPr>
          <w:rFonts w:ascii="Times New Roman" w:hAnsi="Times New Roman" w:cs="Times New Roman"/>
          <w:color w:val="000000" w:themeColor="text1"/>
          <w:sz w:val="20"/>
          <w:szCs w:val="20"/>
        </w:rPr>
        <w:t xml:space="preserve">złotych 00/100) </w:t>
      </w:r>
      <w:r w:rsidR="00606FCD" w:rsidRPr="00F1537D">
        <w:rPr>
          <w:rFonts w:ascii="Times New Roman" w:hAnsi="Times New Roman" w:cs="Times New Roman"/>
          <w:color w:val="000000" w:themeColor="text1"/>
          <w:sz w:val="20"/>
          <w:szCs w:val="20"/>
        </w:rPr>
        <w:t>(</w:t>
      </w:r>
      <w:r w:rsidR="003E2FD8" w:rsidRPr="00F1537D">
        <w:rPr>
          <w:rFonts w:ascii="Times New Roman" w:hAnsi="Times New Roman" w:cs="Times New Roman"/>
          <w:color w:val="000000" w:themeColor="text1"/>
          <w:sz w:val="20"/>
          <w:szCs w:val="20"/>
        </w:rPr>
        <w:t>dalej „</w:t>
      </w:r>
      <w:r w:rsidR="003E2FD8" w:rsidRPr="00F1537D">
        <w:rPr>
          <w:rFonts w:ascii="Times New Roman" w:hAnsi="Times New Roman" w:cs="Times New Roman"/>
          <w:b/>
          <w:bCs/>
          <w:color w:val="000000" w:themeColor="text1"/>
          <w:sz w:val="20"/>
          <w:szCs w:val="20"/>
        </w:rPr>
        <w:t>Wynagrodzenie</w:t>
      </w:r>
      <w:r w:rsidR="003E2FD8" w:rsidRPr="00F1537D">
        <w:rPr>
          <w:rFonts w:ascii="Times New Roman" w:hAnsi="Times New Roman" w:cs="Times New Roman"/>
          <w:color w:val="000000" w:themeColor="text1"/>
          <w:sz w:val="20"/>
          <w:szCs w:val="20"/>
        </w:rPr>
        <w:t>”)</w:t>
      </w:r>
      <w:r w:rsidR="00F23A87">
        <w:rPr>
          <w:rFonts w:ascii="Times New Roman" w:hAnsi="Times New Roman" w:cs="Times New Roman"/>
          <w:color w:val="000000" w:themeColor="text1"/>
          <w:sz w:val="20"/>
          <w:szCs w:val="20"/>
        </w:rPr>
        <w:t>,</w:t>
      </w:r>
      <w:r w:rsidRPr="00F1537D">
        <w:rPr>
          <w:rFonts w:ascii="Times New Roman" w:hAnsi="Times New Roman" w:cs="Times New Roman"/>
          <w:color w:val="000000" w:themeColor="text1"/>
          <w:sz w:val="20"/>
          <w:szCs w:val="20"/>
        </w:rPr>
        <w:t xml:space="preserve"> w tym: </w:t>
      </w:r>
    </w:p>
    <w:p w14:paraId="13744FFB" w14:textId="642C2CE3" w:rsidR="00976A8B" w:rsidRPr="00F1537D" w:rsidRDefault="00976A8B" w:rsidP="00104217">
      <w:pPr>
        <w:pStyle w:val="Akapitzlist"/>
        <w:numPr>
          <w:ilvl w:val="0"/>
          <w:numId w:val="24"/>
        </w:numPr>
        <w:spacing w:after="0"/>
        <w:jc w:val="both"/>
        <w:rPr>
          <w:rFonts w:ascii="Times New Roman" w:hAnsi="Times New Roman" w:cs="Times New Roman"/>
          <w:sz w:val="20"/>
          <w:szCs w:val="20"/>
        </w:rPr>
      </w:pPr>
      <w:r w:rsidRPr="00F1537D">
        <w:rPr>
          <w:rFonts w:ascii="Times New Roman" w:hAnsi="Times New Roman" w:cs="Times New Roman"/>
          <w:sz w:val="20"/>
          <w:szCs w:val="20"/>
        </w:rPr>
        <w:t xml:space="preserve">za wykonanie </w:t>
      </w:r>
      <w:r w:rsidR="00146D1E">
        <w:rPr>
          <w:rFonts w:ascii="Times New Roman" w:hAnsi="Times New Roman" w:cs="Times New Roman"/>
          <w:sz w:val="20"/>
          <w:szCs w:val="20"/>
        </w:rPr>
        <w:t>P</w:t>
      </w:r>
      <w:r w:rsidRPr="00F1537D">
        <w:rPr>
          <w:rFonts w:ascii="Times New Roman" w:hAnsi="Times New Roman" w:cs="Times New Roman"/>
          <w:sz w:val="20"/>
          <w:szCs w:val="20"/>
        </w:rPr>
        <w:t xml:space="preserve">rzedmiotu </w:t>
      </w:r>
      <w:r w:rsidR="00146D1E">
        <w:rPr>
          <w:rFonts w:ascii="Times New Roman" w:hAnsi="Times New Roman" w:cs="Times New Roman"/>
          <w:sz w:val="20"/>
          <w:szCs w:val="20"/>
        </w:rPr>
        <w:t>Umowy</w:t>
      </w:r>
      <w:r w:rsidR="00146D1E" w:rsidRPr="00F1537D">
        <w:rPr>
          <w:rFonts w:ascii="Times New Roman" w:hAnsi="Times New Roman" w:cs="Times New Roman"/>
          <w:sz w:val="20"/>
          <w:szCs w:val="20"/>
        </w:rPr>
        <w:t xml:space="preserve"> </w:t>
      </w:r>
      <w:r w:rsidRPr="00F1537D">
        <w:rPr>
          <w:rFonts w:ascii="Times New Roman" w:hAnsi="Times New Roman" w:cs="Times New Roman"/>
          <w:sz w:val="20"/>
          <w:szCs w:val="20"/>
        </w:rPr>
        <w:t xml:space="preserve">w zakresie </w:t>
      </w:r>
      <w:r w:rsidR="000A6AF3">
        <w:rPr>
          <w:rFonts w:ascii="Times New Roman" w:hAnsi="Times New Roman" w:cs="Times New Roman"/>
          <w:color w:val="000000" w:themeColor="text1"/>
          <w:sz w:val="20"/>
          <w:szCs w:val="20"/>
        </w:rPr>
        <w:t>Etapu I</w:t>
      </w:r>
      <w:r w:rsidR="003655E8">
        <w:rPr>
          <w:rFonts w:ascii="Times New Roman" w:hAnsi="Times New Roman" w:cs="Times New Roman"/>
          <w:color w:val="000000" w:themeColor="text1"/>
          <w:sz w:val="20"/>
          <w:szCs w:val="20"/>
        </w:rPr>
        <w:t xml:space="preserve"> </w:t>
      </w:r>
      <w:r w:rsidR="00832094">
        <w:rPr>
          <w:rFonts w:ascii="Times New Roman" w:hAnsi="Times New Roman" w:cs="Times New Roman"/>
          <w:sz w:val="20"/>
          <w:szCs w:val="20"/>
        </w:rPr>
        <w:t xml:space="preserve">- </w:t>
      </w:r>
      <w:r w:rsidR="00606FCD" w:rsidRPr="00AD605E">
        <w:rPr>
          <w:rFonts w:ascii="Times New Roman" w:hAnsi="Times New Roman" w:cs="Times New Roman"/>
          <w:sz w:val="20"/>
          <w:szCs w:val="20"/>
        </w:rPr>
        <w:t>5</w:t>
      </w:r>
      <w:r w:rsidR="00832094" w:rsidRPr="00AD605E">
        <w:rPr>
          <w:rFonts w:ascii="Times New Roman" w:hAnsi="Times New Roman" w:cs="Times New Roman"/>
          <w:sz w:val="20"/>
          <w:szCs w:val="20"/>
        </w:rPr>
        <w:t>0</w:t>
      </w:r>
      <w:r w:rsidR="00D0592E" w:rsidRPr="00AD605E">
        <w:rPr>
          <w:rFonts w:ascii="Times New Roman" w:hAnsi="Times New Roman" w:cs="Times New Roman"/>
          <w:sz w:val="20"/>
          <w:szCs w:val="20"/>
        </w:rPr>
        <w:t xml:space="preserve"> </w:t>
      </w:r>
      <w:r w:rsidRPr="00AD605E">
        <w:rPr>
          <w:rFonts w:ascii="Times New Roman" w:hAnsi="Times New Roman" w:cs="Times New Roman"/>
          <w:sz w:val="20"/>
          <w:szCs w:val="20"/>
        </w:rPr>
        <w:t>%</w:t>
      </w:r>
      <w:r w:rsidRPr="00F1537D">
        <w:rPr>
          <w:rFonts w:ascii="Times New Roman" w:hAnsi="Times New Roman" w:cs="Times New Roman"/>
          <w:sz w:val="20"/>
          <w:szCs w:val="20"/>
        </w:rPr>
        <w:t xml:space="preserve"> </w:t>
      </w:r>
      <w:r w:rsidR="003E2FD8" w:rsidRPr="00F1537D">
        <w:rPr>
          <w:rFonts w:ascii="Times New Roman" w:hAnsi="Times New Roman" w:cs="Times New Roman"/>
          <w:sz w:val="20"/>
          <w:szCs w:val="20"/>
        </w:rPr>
        <w:t>Wynagrodzenia</w:t>
      </w:r>
      <w:r w:rsidR="006B3204">
        <w:rPr>
          <w:rFonts w:ascii="Times New Roman" w:hAnsi="Times New Roman" w:cs="Times New Roman"/>
          <w:sz w:val="20"/>
          <w:szCs w:val="20"/>
        </w:rPr>
        <w:t xml:space="preserve"> netto</w:t>
      </w:r>
      <w:r w:rsidR="00F23A87">
        <w:rPr>
          <w:rFonts w:ascii="Times New Roman" w:hAnsi="Times New Roman" w:cs="Times New Roman"/>
          <w:sz w:val="20"/>
          <w:szCs w:val="20"/>
        </w:rPr>
        <w:t>,</w:t>
      </w:r>
      <w:r w:rsidR="006E5A57">
        <w:rPr>
          <w:rFonts w:ascii="Times New Roman" w:hAnsi="Times New Roman" w:cs="Times New Roman"/>
          <w:sz w:val="20"/>
          <w:szCs w:val="20"/>
        </w:rPr>
        <w:t xml:space="preserve"> </w:t>
      </w:r>
      <w:r w:rsidRPr="00F1537D">
        <w:rPr>
          <w:rFonts w:ascii="Times New Roman" w:hAnsi="Times New Roman" w:cs="Times New Roman"/>
          <w:sz w:val="20"/>
          <w:szCs w:val="20"/>
        </w:rPr>
        <w:t>tj.</w:t>
      </w:r>
      <w:r w:rsidR="003E2FD8" w:rsidRPr="00F1537D">
        <w:rPr>
          <w:rFonts w:ascii="Times New Roman" w:hAnsi="Times New Roman" w:cs="Times New Roman"/>
          <w:sz w:val="20"/>
          <w:szCs w:val="20"/>
        </w:rPr>
        <w:t> </w:t>
      </w:r>
      <w:r w:rsidR="005A154E">
        <w:rPr>
          <w:rFonts w:ascii="Times New Roman" w:hAnsi="Times New Roman" w:cs="Times New Roman"/>
          <w:sz w:val="20"/>
          <w:szCs w:val="20"/>
        </w:rPr>
        <w:t>…………………….</w:t>
      </w:r>
      <w:r w:rsidR="00606FCD">
        <w:rPr>
          <w:rFonts w:ascii="Times New Roman" w:hAnsi="Times New Roman" w:cs="Times New Roman"/>
          <w:sz w:val="20"/>
          <w:szCs w:val="20"/>
        </w:rPr>
        <w:t xml:space="preserve">zł </w:t>
      </w:r>
      <w:r w:rsidRPr="00F1537D">
        <w:rPr>
          <w:rFonts w:ascii="Times New Roman" w:hAnsi="Times New Roman" w:cs="Times New Roman"/>
          <w:sz w:val="20"/>
          <w:szCs w:val="20"/>
        </w:rPr>
        <w:t>(</w:t>
      </w:r>
      <w:r w:rsidR="00606FCD" w:rsidRPr="00F1537D">
        <w:rPr>
          <w:rFonts w:ascii="Times New Roman" w:hAnsi="Times New Roman" w:cs="Times New Roman"/>
          <w:sz w:val="20"/>
          <w:szCs w:val="20"/>
        </w:rPr>
        <w:t>słownie</w:t>
      </w:r>
      <w:r w:rsidR="005A154E">
        <w:rPr>
          <w:rFonts w:ascii="Times New Roman" w:hAnsi="Times New Roman" w:cs="Times New Roman"/>
          <w:sz w:val="20"/>
          <w:szCs w:val="20"/>
        </w:rPr>
        <w:t>………………………….</w:t>
      </w:r>
      <w:r w:rsidR="00606FCD">
        <w:rPr>
          <w:rFonts w:ascii="Times New Roman" w:hAnsi="Times New Roman" w:cs="Times New Roman"/>
          <w:sz w:val="20"/>
          <w:szCs w:val="20"/>
        </w:rPr>
        <w:t xml:space="preserve"> złotych 00/100)</w:t>
      </w:r>
      <w:r w:rsidR="006E5A57">
        <w:rPr>
          <w:rFonts w:ascii="Times New Roman" w:hAnsi="Times New Roman" w:cs="Times New Roman"/>
          <w:sz w:val="20"/>
          <w:szCs w:val="20"/>
        </w:rPr>
        <w:t>,</w:t>
      </w:r>
      <w:r w:rsidR="006E5A57" w:rsidRPr="006E5A57">
        <w:rPr>
          <w:rFonts w:ascii="Times New Roman" w:hAnsi="Times New Roman" w:cs="Times New Roman"/>
          <w:color w:val="000000" w:themeColor="text1"/>
          <w:sz w:val="20"/>
          <w:szCs w:val="20"/>
        </w:rPr>
        <w:t xml:space="preserve"> </w:t>
      </w:r>
      <w:r w:rsidR="006E5A57">
        <w:rPr>
          <w:rFonts w:ascii="Times New Roman" w:hAnsi="Times New Roman" w:cs="Times New Roman"/>
          <w:color w:val="000000" w:themeColor="text1"/>
          <w:sz w:val="20"/>
          <w:szCs w:val="20"/>
        </w:rPr>
        <w:t>powiększone o</w:t>
      </w:r>
      <w:r w:rsidR="006E5A57" w:rsidRPr="00F1537D">
        <w:rPr>
          <w:rFonts w:ascii="Times New Roman" w:hAnsi="Times New Roman" w:cs="Times New Roman"/>
          <w:color w:val="000000" w:themeColor="text1"/>
          <w:sz w:val="20"/>
          <w:szCs w:val="20"/>
        </w:rPr>
        <w:t xml:space="preserve"> </w:t>
      </w:r>
      <w:r w:rsidR="006E5A57">
        <w:rPr>
          <w:rFonts w:ascii="Times New Roman" w:hAnsi="Times New Roman" w:cs="Times New Roman"/>
          <w:color w:val="000000" w:themeColor="text1"/>
          <w:sz w:val="20"/>
          <w:szCs w:val="20"/>
        </w:rPr>
        <w:t xml:space="preserve">należny </w:t>
      </w:r>
      <w:r w:rsidR="006E5A57" w:rsidRPr="00F1537D">
        <w:rPr>
          <w:rFonts w:ascii="Times New Roman" w:hAnsi="Times New Roman" w:cs="Times New Roman"/>
          <w:color w:val="000000" w:themeColor="text1"/>
          <w:sz w:val="20"/>
          <w:szCs w:val="20"/>
        </w:rPr>
        <w:t>podatek od towarów i</w:t>
      </w:r>
      <w:r w:rsidR="006E5A57">
        <w:rPr>
          <w:rFonts w:ascii="Times New Roman" w:hAnsi="Times New Roman" w:cs="Times New Roman"/>
          <w:color w:val="000000" w:themeColor="text1"/>
          <w:sz w:val="20"/>
          <w:szCs w:val="20"/>
        </w:rPr>
        <w:t> </w:t>
      </w:r>
      <w:r w:rsidR="006E5A57" w:rsidRPr="00F1537D">
        <w:rPr>
          <w:rFonts w:ascii="Times New Roman" w:hAnsi="Times New Roman" w:cs="Times New Roman"/>
          <w:color w:val="000000" w:themeColor="text1"/>
          <w:sz w:val="20"/>
          <w:szCs w:val="20"/>
        </w:rPr>
        <w:t xml:space="preserve">usług (VAT) </w:t>
      </w:r>
      <w:r w:rsidR="006E5A57">
        <w:rPr>
          <w:rFonts w:ascii="Times New Roman" w:hAnsi="Times New Roman" w:cs="Times New Roman"/>
          <w:color w:val="000000" w:themeColor="text1"/>
          <w:sz w:val="20"/>
          <w:szCs w:val="20"/>
        </w:rPr>
        <w:t>tj. brutto</w:t>
      </w:r>
      <w:r w:rsidR="00606FCD">
        <w:rPr>
          <w:rFonts w:ascii="Times New Roman" w:hAnsi="Times New Roman" w:cs="Times New Roman"/>
          <w:color w:val="000000" w:themeColor="text1"/>
          <w:sz w:val="20"/>
          <w:szCs w:val="20"/>
        </w:rPr>
        <w:t xml:space="preserve"> </w:t>
      </w:r>
      <w:r w:rsidR="005A154E">
        <w:rPr>
          <w:rFonts w:ascii="Times New Roman" w:hAnsi="Times New Roman" w:cs="Times New Roman"/>
          <w:color w:val="000000" w:themeColor="text1"/>
          <w:sz w:val="20"/>
          <w:szCs w:val="20"/>
        </w:rPr>
        <w:t>……………….</w:t>
      </w:r>
      <w:r w:rsidR="00606FCD">
        <w:rPr>
          <w:rFonts w:ascii="Times New Roman" w:hAnsi="Times New Roman" w:cs="Times New Roman"/>
          <w:color w:val="000000" w:themeColor="text1"/>
          <w:sz w:val="20"/>
          <w:szCs w:val="20"/>
        </w:rPr>
        <w:t xml:space="preserve"> zł</w:t>
      </w:r>
      <w:r w:rsidR="006E5A57">
        <w:rPr>
          <w:rFonts w:ascii="Times New Roman" w:hAnsi="Times New Roman" w:cs="Times New Roman"/>
          <w:color w:val="000000" w:themeColor="text1"/>
          <w:sz w:val="20"/>
          <w:szCs w:val="20"/>
        </w:rPr>
        <w:t xml:space="preserve"> (</w:t>
      </w:r>
      <w:r w:rsidR="006E5A57" w:rsidRPr="00F1537D">
        <w:rPr>
          <w:rFonts w:ascii="Times New Roman" w:hAnsi="Times New Roman" w:cs="Times New Roman"/>
          <w:color w:val="000000" w:themeColor="text1"/>
          <w:sz w:val="20"/>
          <w:szCs w:val="20"/>
        </w:rPr>
        <w:t xml:space="preserve">słownie </w:t>
      </w:r>
      <w:r w:rsidR="005A154E">
        <w:rPr>
          <w:rFonts w:ascii="Times New Roman" w:hAnsi="Times New Roman" w:cs="Times New Roman"/>
          <w:color w:val="000000" w:themeColor="text1"/>
          <w:sz w:val="20"/>
          <w:szCs w:val="20"/>
        </w:rPr>
        <w:t>………………………………….</w:t>
      </w:r>
      <w:r w:rsidR="00606FCD">
        <w:rPr>
          <w:rFonts w:ascii="Times New Roman" w:hAnsi="Times New Roman" w:cs="Times New Roman"/>
          <w:color w:val="000000" w:themeColor="text1"/>
          <w:sz w:val="20"/>
          <w:szCs w:val="20"/>
        </w:rPr>
        <w:t xml:space="preserve"> złotych 00/100</w:t>
      </w:r>
      <w:r w:rsidR="006E5A57">
        <w:rPr>
          <w:rFonts w:ascii="Times New Roman" w:hAnsi="Times New Roman" w:cs="Times New Roman"/>
          <w:color w:val="000000" w:themeColor="text1"/>
          <w:sz w:val="20"/>
          <w:szCs w:val="20"/>
        </w:rPr>
        <w:t>)</w:t>
      </w:r>
      <w:r w:rsidR="00D0592E">
        <w:rPr>
          <w:rFonts w:ascii="Times New Roman" w:hAnsi="Times New Roman" w:cs="Times New Roman"/>
          <w:sz w:val="20"/>
          <w:szCs w:val="20"/>
        </w:rPr>
        <w:t>;</w:t>
      </w:r>
    </w:p>
    <w:p w14:paraId="702D08E7" w14:textId="54C2CFF9" w:rsidR="00976A8B" w:rsidRPr="00AD605E" w:rsidRDefault="00AD605E" w:rsidP="00104217">
      <w:pPr>
        <w:pStyle w:val="Akapitzlist"/>
        <w:numPr>
          <w:ilvl w:val="0"/>
          <w:numId w:val="24"/>
        </w:numPr>
        <w:spacing w:after="0"/>
        <w:jc w:val="both"/>
        <w:rPr>
          <w:rFonts w:ascii="Times New Roman" w:hAnsi="Times New Roman" w:cs="Times New Roman"/>
          <w:sz w:val="20"/>
          <w:szCs w:val="20"/>
        </w:rPr>
      </w:pPr>
      <w:r w:rsidRPr="00F1537D">
        <w:rPr>
          <w:rFonts w:ascii="Times New Roman" w:hAnsi="Times New Roman" w:cs="Times New Roman"/>
          <w:sz w:val="20"/>
          <w:szCs w:val="20"/>
        </w:rPr>
        <w:t xml:space="preserve">za wykonanie </w:t>
      </w:r>
      <w:r>
        <w:rPr>
          <w:rFonts w:ascii="Times New Roman" w:hAnsi="Times New Roman" w:cs="Times New Roman"/>
          <w:sz w:val="20"/>
          <w:szCs w:val="20"/>
        </w:rPr>
        <w:t>P</w:t>
      </w:r>
      <w:r w:rsidRPr="00F1537D">
        <w:rPr>
          <w:rFonts w:ascii="Times New Roman" w:hAnsi="Times New Roman" w:cs="Times New Roman"/>
          <w:sz w:val="20"/>
          <w:szCs w:val="20"/>
        </w:rPr>
        <w:t xml:space="preserve">rzedmiotu </w:t>
      </w:r>
      <w:r>
        <w:rPr>
          <w:rFonts w:ascii="Times New Roman" w:hAnsi="Times New Roman" w:cs="Times New Roman"/>
          <w:sz w:val="20"/>
          <w:szCs w:val="20"/>
        </w:rPr>
        <w:t>Umowy</w:t>
      </w:r>
      <w:r w:rsidRPr="00F1537D">
        <w:rPr>
          <w:rFonts w:ascii="Times New Roman" w:hAnsi="Times New Roman" w:cs="Times New Roman"/>
          <w:sz w:val="20"/>
          <w:szCs w:val="20"/>
        </w:rPr>
        <w:t xml:space="preserve"> w zakresie </w:t>
      </w:r>
      <w:r>
        <w:rPr>
          <w:rFonts w:ascii="Times New Roman" w:hAnsi="Times New Roman" w:cs="Times New Roman"/>
          <w:color w:val="000000" w:themeColor="text1"/>
          <w:sz w:val="20"/>
          <w:szCs w:val="20"/>
        </w:rPr>
        <w:t xml:space="preserve">Etapu II </w:t>
      </w:r>
      <w:r>
        <w:rPr>
          <w:rFonts w:ascii="Times New Roman" w:hAnsi="Times New Roman" w:cs="Times New Roman"/>
          <w:sz w:val="20"/>
          <w:szCs w:val="20"/>
        </w:rPr>
        <w:t xml:space="preserve">- </w:t>
      </w:r>
      <w:r w:rsidRPr="00AD605E">
        <w:rPr>
          <w:rFonts w:ascii="Times New Roman" w:hAnsi="Times New Roman" w:cs="Times New Roman"/>
          <w:sz w:val="20"/>
          <w:szCs w:val="20"/>
        </w:rPr>
        <w:t>50 %</w:t>
      </w:r>
      <w:r w:rsidRPr="00F1537D">
        <w:rPr>
          <w:rFonts w:ascii="Times New Roman" w:hAnsi="Times New Roman" w:cs="Times New Roman"/>
          <w:sz w:val="20"/>
          <w:szCs w:val="20"/>
        </w:rPr>
        <w:t xml:space="preserve"> Wynagrodzenia</w:t>
      </w:r>
      <w:r>
        <w:rPr>
          <w:rFonts w:ascii="Times New Roman" w:hAnsi="Times New Roman" w:cs="Times New Roman"/>
          <w:sz w:val="20"/>
          <w:szCs w:val="20"/>
        </w:rPr>
        <w:t xml:space="preserve"> netto, </w:t>
      </w:r>
      <w:r w:rsidRPr="00F1537D">
        <w:rPr>
          <w:rFonts w:ascii="Times New Roman" w:hAnsi="Times New Roman" w:cs="Times New Roman"/>
          <w:sz w:val="20"/>
          <w:szCs w:val="20"/>
        </w:rPr>
        <w:t>tj. </w:t>
      </w:r>
      <w:r w:rsidR="005A154E">
        <w:rPr>
          <w:rFonts w:ascii="Times New Roman" w:hAnsi="Times New Roman" w:cs="Times New Roman"/>
          <w:sz w:val="20"/>
          <w:szCs w:val="20"/>
        </w:rPr>
        <w:t>………………………………</w:t>
      </w:r>
      <w:r>
        <w:rPr>
          <w:rFonts w:ascii="Times New Roman" w:hAnsi="Times New Roman" w:cs="Times New Roman"/>
          <w:sz w:val="20"/>
          <w:szCs w:val="20"/>
        </w:rPr>
        <w:t xml:space="preserve">zł </w:t>
      </w:r>
      <w:r w:rsidRPr="00F1537D">
        <w:rPr>
          <w:rFonts w:ascii="Times New Roman" w:hAnsi="Times New Roman" w:cs="Times New Roman"/>
          <w:sz w:val="20"/>
          <w:szCs w:val="20"/>
        </w:rPr>
        <w:t>(słownie:</w:t>
      </w:r>
      <w:r>
        <w:rPr>
          <w:rFonts w:ascii="Times New Roman" w:hAnsi="Times New Roman" w:cs="Times New Roman"/>
          <w:sz w:val="20"/>
          <w:szCs w:val="20"/>
        </w:rPr>
        <w:t xml:space="preserve"> </w:t>
      </w:r>
      <w:r w:rsidR="005A154E">
        <w:rPr>
          <w:rFonts w:ascii="Times New Roman" w:hAnsi="Times New Roman" w:cs="Times New Roman"/>
          <w:sz w:val="20"/>
          <w:szCs w:val="20"/>
        </w:rPr>
        <w:t>…………………………….</w:t>
      </w:r>
      <w:r>
        <w:rPr>
          <w:rFonts w:ascii="Times New Roman" w:hAnsi="Times New Roman" w:cs="Times New Roman"/>
          <w:sz w:val="20"/>
          <w:szCs w:val="20"/>
        </w:rPr>
        <w:t xml:space="preserve"> złotych 00/100),</w:t>
      </w:r>
      <w:r w:rsidRPr="006E5A57">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powiększone o</w:t>
      </w:r>
      <w:r w:rsidRPr="00F1537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należny </w:t>
      </w:r>
      <w:r w:rsidRPr="00F1537D">
        <w:rPr>
          <w:rFonts w:ascii="Times New Roman" w:hAnsi="Times New Roman" w:cs="Times New Roman"/>
          <w:color w:val="000000" w:themeColor="text1"/>
          <w:sz w:val="20"/>
          <w:szCs w:val="20"/>
        </w:rPr>
        <w:t>podatek od towarów i</w:t>
      </w:r>
      <w:r>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 xml:space="preserve">usług (VAT) </w:t>
      </w:r>
      <w:r>
        <w:rPr>
          <w:rFonts w:ascii="Times New Roman" w:hAnsi="Times New Roman" w:cs="Times New Roman"/>
          <w:color w:val="000000" w:themeColor="text1"/>
          <w:sz w:val="20"/>
          <w:szCs w:val="20"/>
        </w:rPr>
        <w:t xml:space="preserve">tj. brutto </w:t>
      </w:r>
      <w:r w:rsidR="005A154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zł (</w:t>
      </w:r>
      <w:r w:rsidRPr="00F1537D">
        <w:rPr>
          <w:rFonts w:ascii="Times New Roman" w:hAnsi="Times New Roman" w:cs="Times New Roman"/>
          <w:color w:val="000000" w:themeColor="text1"/>
          <w:sz w:val="20"/>
          <w:szCs w:val="20"/>
        </w:rPr>
        <w:t xml:space="preserve">słownie </w:t>
      </w:r>
      <w:r w:rsidR="005A154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złotych 00/100)</w:t>
      </w:r>
      <w:r>
        <w:rPr>
          <w:rFonts w:ascii="Times New Roman" w:hAnsi="Times New Roman" w:cs="Times New Roman"/>
          <w:sz w:val="20"/>
          <w:szCs w:val="20"/>
        </w:rPr>
        <w:t>;</w:t>
      </w:r>
    </w:p>
    <w:p w14:paraId="768E2024" w14:textId="14496CD3" w:rsidR="00976A8B" w:rsidRPr="00F1537D" w:rsidRDefault="00F23A87" w:rsidP="00104217">
      <w:pPr>
        <w:pStyle w:val="Akapitzlist"/>
        <w:numPr>
          <w:ilvl w:val="0"/>
          <w:numId w:val="6"/>
        </w:numPr>
        <w:spacing w:after="0"/>
        <w:ind w:left="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Wynagrodzenie </w:t>
      </w:r>
      <w:r w:rsidR="00B23944">
        <w:rPr>
          <w:rFonts w:ascii="Times New Roman" w:hAnsi="Times New Roman" w:cs="Times New Roman"/>
          <w:color w:val="000000" w:themeColor="text1"/>
          <w:sz w:val="20"/>
          <w:szCs w:val="20"/>
        </w:rPr>
        <w:t>zostało</w:t>
      </w:r>
      <w:r>
        <w:rPr>
          <w:rFonts w:ascii="Times New Roman" w:hAnsi="Times New Roman" w:cs="Times New Roman"/>
          <w:color w:val="000000" w:themeColor="text1"/>
          <w:sz w:val="20"/>
          <w:szCs w:val="20"/>
        </w:rPr>
        <w:t xml:space="preserve"> powiększone o</w:t>
      </w:r>
      <w:r w:rsidR="00976A8B" w:rsidRPr="00F1537D">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należny </w:t>
      </w:r>
      <w:r w:rsidR="00976A8B" w:rsidRPr="00F1537D">
        <w:rPr>
          <w:rFonts w:ascii="Times New Roman" w:hAnsi="Times New Roman" w:cs="Times New Roman"/>
          <w:color w:val="000000" w:themeColor="text1"/>
          <w:sz w:val="20"/>
          <w:szCs w:val="20"/>
        </w:rPr>
        <w:t xml:space="preserve">podatek od towarów i usług (VAT) </w:t>
      </w:r>
      <w:r>
        <w:rPr>
          <w:rFonts w:ascii="Times New Roman" w:hAnsi="Times New Roman" w:cs="Times New Roman"/>
          <w:color w:val="000000" w:themeColor="text1"/>
          <w:sz w:val="20"/>
          <w:szCs w:val="20"/>
        </w:rPr>
        <w:t>zgodnie z</w:t>
      </w:r>
      <w:r w:rsidR="00B23944">
        <w:rPr>
          <w:rFonts w:ascii="Times New Roman" w:hAnsi="Times New Roman" w:cs="Times New Roman"/>
          <w:color w:val="000000" w:themeColor="text1"/>
          <w:sz w:val="20"/>
          <w:szCs w:val="20"/>
        </w:rPr>
        <w:t> </w:t>
      </w:r>
      <w:r>
        <w:rPr>
          <w:rFonts w:ascii="Times New Roman" w:hAnsi="Times New Roman" w:cs="Times New Roman"/>
          <w:color w:val="000000" w:themeColor="text1"/>
          <w:sz w:val="20"/>
          <w:szCs w:val="20"/>
        </w:rPr>
        <w:t xml:space="preserve">obowiązującymi </w:t>
      </w:r>
      <w:r w:rsidR="00976A8B" w:rsidRPr="00F1537D">
        <w:rPr>
          <w:rFonts w:ascii="Times New Roman" w:hAnsi="Times New Roman" w:cs="Times New Roman"/>
          <w:color w:val="000000" w:themeColor="text1"/>
          <w:sz w:val="20"/>
          <w:szCs w:val="20"/>
        </w:rPr>
        <w:t>przepis</w:t>
      </w:r>
      <w:r>
        <w:rPr>
          <w:rFonts w:ascii="Times New Roman" w:hAnsi="Times New Roman" w:cs="Times New Roman"/>
          <w:color w:val="000000" w:themeColor="text1"/>
          <w:sz w:val="20"/>
          <w:szCs w:val="20"/>
        </w:rPr>
        <w:t>ami</w:t>
      </w:r>
      <w:r w:rsidR="00976A8B" w:rsidRPr="00F1537D">
        <w:rPr>
          <w:rFonts w:ascii="Times New Roman" w:hAnsi="Times New Roman" w:cs="Times New Roman"/>
          <w:color w:val="000000" w:themeColor="text1"/>
          <w:sz w:val="20"/>
          <w:szCs w:val="20"/>
        </w:rPr>
        <w:t>.</w:t>
      </w:r>
    </w:p>
    <w:p w14:paraId="0ABB7304" w14:textId="1387DDCF" w:rsidR="00976A8B" w:rsidRPr="00F1537D" w:rsidRDefault="00976A8B"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Zapłata </w:t>
      </w:r>
      <w:r w:rsidR="003E2FD8" w:rsidRPr="00F1537D">
        <w:rPr>
          <w:rFonts w:ascii="Times New Roman" w:hAnsi="Times New Roman" w:cs="Times New Roman"/>
          <w:color w:val="000000" w:themeColor="text1"/>
          <w:sz w:val="20"/>
          <w:szCs w:val="20"/>
        </w:rPr>
        <w:t xml:space="preserve">każdej z części Wynagrodzenia </w:t>
      </w:r>
      <w:r w:rsidRPr="00F1537D">
        <w:rPr>
          <w:rFonts w:ascii="Times New Roman" w:hAnsi="Times New Roman" w:cs="Times New Roman"/>
          <w:color w:val="000000" w:themeColor="text1"/>
          <w:sz w:val="20"/>
          <w:szCs w:val="20"/>
        </w:rPr>
        <w:t xml:space="preserve">nastąpi </w:t>
      </w:r>
      <w:r w:rsidR="003507CA">
        <w:rPr>
          <w:rFonts w:ascii="Times New Roman" w:hAnsi="Times New Roman" w:cs="Times New Roman"/>
          <w:color w:val="000000" w:themeColor="text1"/>
          <w:sz w:val="20"/>
          <w:szCs w:val="20"/>
        </w:rPr>
        <w:t xml:space="preserve">na podstawie faktur VAT wystawionych przez Wykonawcę </w:t>
      </w:r>
      <w:r w:rsidRPr="00F1537D">
        <w:rPr>
          <w:rFonts w:ascii="Times New Roman" w:hAnsi="Times New Roman" w:cs="Times New Roman"/>
          <w:color w:val="000000" w:themeColor="text1"/>
          <w:sz w:val="20"/>
          <w:szCs w:val="20"/>
        </w:rPr>
        <w:t xml:space="preserve">po podpisaniu protokołu odbioru </w:t>
      </w:r>
      <w:r w:rsidR="003E2FD8" w:rsidRPr="00F1537D">
        <w:rPr>
          <w:rFonts w:ascii="Times New Roman" w:hAnsi="Times New Roman" w:cs="Times New Roman"/>
          <w:color w:val="000000" w:themeColor="text1"/>
          <w:sz w:val="20"/>
          <w:szCs w:val="20"/>
        </w:rPr>
        <w:t xml:space="preserve">dotyczącego </w:t>
      </w:r>
      <w:r w:rsidRPr="00FB062A">
        <w:rPr>
          <w:rFonts w:ascii="Times New Roman" w:hAnsi="Times New Roman" w:cs="Times New Roman"/>
          <w:color w:val="000000" w:themeColor="text1"/>
          <w:sz w:val="20"/>
          <w:szCs w:val="20"/>
        </w:rPr>
        <w:t xml:space="preserve">danej części </w:t>
      </w:r>
      <w:r w:rsidR="003E2FD8" w:rsidRPr="00FB062A">
        <w:rPr>
          <w:rFonts w:ascii="Times New Roman" w:hAnsi="Times New Roman" w:cs="Times New Roman"/>
          <w:color w:val="000000" w:themeColor="text1"/>
          <w:sz w:val="20"/>
          <w:szCs w:val="20"/>
        </w:rPr>
        <w:t>Przedmiotu Umowy</w:t>
      </w:r>
      <w:r w:rsidR="003E2FD8" w:rsidRPr="00F1537D">
        <w:rPr>
          <w:rFonts w:ascii="Times New Roman" w:hAnsi="Times New Roman" w:cs="Times New Roman"/>
          <w:color w:val="000000" w:themeColor="text1"/>
          <w:sz w:val="20"/>
          <w:szCs w:val="20"/>
        </w:rPr>
        <w:t xml:space="preserve"> </w:t>
      </w:r>
      <w:r w:rsidRPr="00F1537D">
        <w:rPr>
          <w:rFonts w:ascii="Times New Roman" w:hAnsi="Times New Roman" w:cs="Times New Roman"/>
          <w:color w:val="000000" w:themeColor="text1"/>
          <w:sz w:val="20"/>
          <w:szCs w:val="20"/>
        </w:rPr>
        <w:t>bez uwag.</w:t>
      </w:r>
    </w:p>
    <w:p w14:paraId="7184FEA9" w14:textId="6828429B" w:rsidR="00976A8B" w:rsidRPr="00F1537D" w:rsidRDefault="00976A8B"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Wynagrodzenie określone w ust. 1, obejmuje wszelkie koszty wykonania </w:t>
      </w:r>
      <w:r w:rsidR="003E2FD8" w:rsidRPr="00F1537D">
        <w:rPr>
          <w:rFonts w:ascii="Times New Roman" w:hAnsi="Times New Roman" w:cs="Times New Roman"/>
          <w:color w:val="000000" w:themeColor="text1"/>
          <w:sz w:val="20"/>
          <w:szCs w:val="20"/>
        </w:rPr>
        <w:t>P</w:t>
      </w:r>
      <w:r w:rsidRPr="00F1537D">
        <w:rPr>
          <w:rFonts w:ascii="Times New Roman" w:hAnsi="Times New Roman" w:cs="Times New Roman"/>
          <w:color w:val="000000" w:themeColor="text1"/>
          <w:sz w:val="20"/>
          <w:szCs w:val="20"/>
        </w:rPr>
        <w:t xml:space="preserve">rzedmiotu </w:t>
      </w:r>
      <w:r w:rsidR="003E2FD8"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mowy wraz z</w:t>
      </w:r>
      <w:r w:rsidR="000A0441">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przeniesieniem na Zamawiającego autorskich praw majątkowych zgodnie z</w:t>
      </w:r>
      <w:r w:rsidR="003E2FD8" w:rsidRPr="00F1537D">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 xml:space="preserve">postanowieniami § </w:t>
      </w:r>
      <w:r w:rsidR="003E2FD8" w:rsidRPr="00F1537D">
        <w:rPr>
          <w:rFonts w:ascii="Times New Roman" w:hAnsi="Times New Roman" w:cs="Times New Roman"/>
          <w:color w:val="000000" w:themeColor="text1"/>
          <w:sz w:val="20"/>
          <w:szCs w:val="20"/>
        </w:rPr>
        <w:t xml:space="preserve">5 </w:t>
      </w:r>
      <w:r w:rsidRPr="00F1537D">
        <w:rPr>
          <w:rFonts w:ascii="Times New Roman" w:hAnsi="Times New Roman" w:cs="Times New Roman"/>
          <w:color w:val="000000" w:themeColor="text1"/>
          <w:sz w:val="20"/>
          <w:szCs w:val="20"/>
        </w:rPr>
        <w:t>niniejszej Umowy</w:t>
      </w:r>
      <w:r w:rsidR="00FB3EFC" w:rsidRPr="00F1537D">
        <w:rPr>
          <w:rFonts w:ascii="Times New Roman" w:hAnsi="Times New Roman" w:cs="Times New Roman"/>
          <w:color w:val="000000" w:themeColor="text1"/>
          <w:sz w:val="20"/>
          <w:szCs w:val="20"/>
        </w:rPr>
        <w:t>, jak również koszty ewentualnych podwykonawców</w:t>
      </w:r>
      <w:r w:rsidRPr="00F1537D">
        <w:rPr>
          <w:rFonts w:ascii="Times New Roman" w:hAnsi="Times New Roman" w:cs="Times New Roman"/>
          <w:color w:val="000000" w:themeColor="text1"/>
          <w:sz w:val="20"/>
          <w:szCs w:val="20"/>
        </w:rPr>
        <w:t>.</w:t>
      </w:r>
    </w:p>
    <w:p w14:paraId="69A32AC0" w14:textId="785CB4DE" w:rsidR="00976A8B" w:rsidRPr="00F1537D" w:rsidRDefault="00976A8B"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Zamawiający zobowiązuje się do zapłaty </w:t>
      </w:r>
      <w:r w:rsidR="003E2FD8" w:rsidRPr="00F1537D">
        <w:rPr>
          <w:rFonts w:ascii="Times New Roman" w:hAnsi="Times New Roman" w:cs="Times New Roman"/>
          <w:color w:val="000000" w:themeColor="text1"/>
          <w:sz w:val="20"/>
          <w:szCs w:val="20"/>
        </w:rPr>
        <w:t xml:space="preserve">Wynagrodzenia </w:t>
      </w:r>
      <w:r w:rsidRPr="00F1537D">
        <w:rPr>
          <w:rFonts w:ascii="Times New Roman" w:hAnsi="Times New Roman" w:cs="Times New Roman"/>
          <w:color w:val="000000" w:themeColor="text1"/>
          <w:sz w:val="20"/>
          <w:szCs w:val="20"/>
        </w:rPr>
        <w:t xml:space="preserve">w terminie </w:t>
      </w:r>
      <w:r w:rsidR="001C42D9">
        <w:rPr>
          <w:rFonts w:ascii="Times New Roman" w:hAnsi="Times New Roman" w:cs="Times New Roman"/>
          <w:color w:val="000000" w:themeColor="text1"/>
          <w:sz w:val="20"/>
          <w:szCs w:val="20"/>
        </w:rPr>
        <w:t>14</w:t>
      </w:r>
      <w:r w:rsidRPr="00F1537D">
        <w:rPr>
          <w:rFonts w:ascii="Times New Roman" w:hAnsi="Times New Roman" w:cs="Times New Roman"/>
          <w:color w:val="000000" w:themeColor="text1"/>
          <w:sz w:val="20"/>
          <w:szCs w:val="20"/>
        </w:rPr>
        <w:t xml:space="preserve"> dni od dnia otrzymania prawidłowo wystawionej faktury VAT.</w:t>
      </w:r>
    </w:p>
    <w:p w14:paraId="33ABEEDA" w14:textId="1AFF0E4E" w:rsidR="00976A8B" w:rsidRPr="00F10A92" w:rsidRDefault="00976A8B" w:rsidP="00104217">
      <w:pPr>
        <w:pStyle w:val="Akapitzlist"/>
        <w:numPr>
          <w:ilvl w:val="0"/>
          <w:numId w:val="6"/>
        </w:numPr>
        <w:spacing w:after="0"/>
        <w:ind w:left="426"/>
        <w:jc w:val="both"/>
        <w:rPr>
          <w:rFonts w:ascii="Times New Roman" w:hAnsi="Times New Roman" w:cs="Times New Roman"/>
          <w:sz w:val="20"/>
          <w:szCs w:val="20"/>
        </w:rPr>
      </w:pPr>
      <w:r w:rsidRPr="00F1537D">
        <w:rPr>
          <w:rFonts w:ascii="Times New Roman" w:hAnsi="Times New Roman" w:cs="Times New Roman"/>
          <w:color w:val="000000" w:themeColor="text1"/>
          <w:sz w:val="20"/>
          <w:szCs w:val="20"/>
        </w:rPr>
        <w:t xml:space="preserve">Wynagrodzenie jest płatne przelewem na rachunek bankowy Wykonawcy nr </w:t>
      </w:r>
      <w:r w:rsidR="005A154E">
        <w:rPr>
          <w:rFonts w:ascii="Times New Roman" w:eastAsia="Calibri" w:hAnsi="Times New Roman" w:cs="Times New Roman"/>
          <w:kern w:val="0"/>
          <w:sz w:val="20"/>
          <w:szCs w:val="20"/>
          <w14:ligatures w14:val="none"/>
        </w:rPr>
        <w:t>……………………………………………</w:t>
      </w:r>
    </w:p>
    <w:p w14:paraId="4EAD5E14" w14:textId="002CC716" w:rsidR="00976A8B" w:rsidRDefault="00976A8B"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Za dzień zapłaty </w:t>
      </w:r>
      <w:r w:rsidR="003E2FD8" w:rsidRPr="00F1537D">
        <w:rPr>
          <w:rFonts w:ascii="Times New Roman" w:hAnsi="Times New Roman" w:cs="Times New Roman"/>
          <w:color w:val="000000" w:themeColor="text1"/>
          <w:sz w:val="20"/>
          <w:szCs w:val="20"/>
        </w:rPr>
        <w:t xml:space="preserve">Strony </w:t>
      </w:r>
      <w:r w:rsidRPr="00F1537D">
        <w:rPr>
          <w:rFonts w:ascii="Times New Roman" w:hAnsi="Times New Roman" w:cs="Times New Roman"/>
          <w:color w:val="000000" w:themeColor="text1"/>
          <w:sz w:val="20"/>
          <w:szCs w:val="20"/>
        </w:rPr>
        <w:t xml:space="preserve">uznają dzień przyjęcia przez bank Zamawiającego </w:t>
      </w:r>
      <w:r w:rsidR="00AD605E" w:rsidRPr="00F1537D">
        <w:rPr>
          <w:rFonts w:ascii="Times New Roman" w:hAnsi="Times New Roman" w:cs="Times New Roman"/>
          <w:color w:val="000000" w:themeColor="text1"/>
          <w:sz w:val="20"/>
          <w:szCs w:val="20"/>
        </w:rPr>
        <w:t>dyspozycji obciążenia</w:t>
      </w:r>
      <w:r w:rsidRPr="00F1537D">
        <w:rPr>
          <w:rFonts w:ascii="Times New Roman" w:hAnsi="Times New Roman" w:cs="Times New Roman"/>
          <w:color w:val="000000" w:themeColor="text1"/>
          <w:sz w:val="20"/>
          <w:szCs w:val="20"/>
        </w:rPr>
        <w:t xml:space="preserve">   </w:t>
      </w:r>
      <w:r w:rsidR="00F10A92" w:rsidRPr="00F1537D">
        <w:rPr>
          <w:rFonts w:ascii="Times New Roman" w:hAnsi="Times New Roman" w:cs="Times New Roman"/>
          <w:color w:val="000000" w:themeColor="text1"/>
          <w:sz w:val="20"/>
          <w:szCs w:val="20"/>
        </w:rPr>
        <w:t>rachunku Zamawiającego</w:t>
      </w:r>
      <w:r w:rsidRPr="00F1537D">
        <w:rPr>
          <w:rFonts w:ascii="Times New Roman" w:hAnsi="Times New Roman" w:cs="Times New Roman"/>
          <w:color w:val="000000" w:themeColor="text1"/>
          <w:sz w:val="20"/>
          <w:szCs w:val="20"/>
        </w:rPr>
        <w:t>.</w:t>
      </w:r>
    </w:p>
    <w:p w14:paraId="40ADDA17" w14:textId="77777777" w:rsidR="006511A5" w:rsidRPr="00C20E1A" w:rsidRDefault="006511A5" w:rsidP="00104217">
      <w:pPr>
        <w:numPr>
          <w:ilvl w:val="0"/>
          <w:numId w:val="6"/>
        </w:numPr>
        <w:spacing w:line="276" w:lineRule="auto"/>
        <w:jc w:val="both"/>
        <w:rPr>
          <w:rFonts w:ascii="Calibri" w:eastAsia="Calibri" w:hAnsi="Calibri" w:cs="Calibri"/>
          <w:i/>
          <w:sz w:val="20"/>
          <w:szCs w:val="20"/>
        </w:rPr>
      </w:pPr>
      <w:r w:rsidRPr="00C20E1A">
        <w:rPr>
          <w:rFonts w:ascii="Calibri" w:eastAsia="Calibri" w:hAnsi="Calibri" w:cs="Calibri"/>
          <w:sz w:val="20"/>
          <w:szCs w:val="20"/>
        </w:rPr>
        <w:t>Cena za wykonanie prac projektowych jest ceną ryczałtową i nie ulegnie zmianie bez względu na faktyczny zakres prac niezbędny do wykonania kompletnej dokumentacji projektowo-kosztorysowej wraz z uzgodnieniami.</w:t>
      </w:r>
    </w:p>
    <w:p w14:paraId="56E7F404" w14:textId="40CEC696" w:rsidR="00FB3EFC" w:rsidRPr="00F10A92" w:rsidRDefault="00AC0A29"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F10A92">
        <w:rPr>
          <w:rFonts w:ascii="Times New Roman" w:hAnsi="Times New Roman" w:cs="Times New Roman"/>
          <w:color w:val="000000" w:themeColor="text1"/>
          <w:sz w:val="20"/>
          <w:szCs w:val="20"/>
        </w:rPr>
        <w:t xml:space="preserve">Wykonawca oświadcza, że wniósł zabezpieczenie należytego wykonania Umowy. </w:t>
      </w:r>
      <w:r w:rsidR="0020472E" w:rsidRPr="00F10A92">
        <w:rPr>
          <w:rFonts w:ascii="Times New Roman" w:hAnsi="Times New Roman" w:cs="Times New Roman"/>
          <w:color w:val="000000" w:themeColor="text1"/>
          <w:sz w:val="20"/>
          <w:szCs w:val="20"/>
        </w:rPr>
        <w:t xml:space="preserve">Zasady zabezpieczenia określone zostały w załączniku nr </w:t>
      </w:r>
      <w:r w:rsidR="005E4C93" w:rsidRPr="00F10A92">
        <w:rPr>
          <w:rFonts w:ascii="Times New Roman" w:hAnsi="Times New Roman" w:cs="Times New Roman"/>
          <w:color w:val="000000" w:themeColor="text1"/>
          <w:sz w:val="20"/>
          <w:szCs w:val="20"/>
        </w:rPr>
        <w:t xml:space="preserve">4 </w:t>
      </w:r>
      <w:r w:rsidR="0020472E" w:rsidRPr="00F10A92">
        <w:rPr>
          <w:rFonts w:ascii="Times New Roman" w:hAnsi="Times New Roman" w:cs="Times New Roman"/>
          <w:color w:val="000000" w:themeColor="text1"/>
          <w:sz w:val="20"/>
          <w:szCs w:val="20"/>
        </w:rPr>
        <w:t>do Umowy.</w:t>
      </w:r>
      <w:r w:rsidR="00FB3EFC" w:rsidRPr="00F10A92">
        <w:rPr>
          <w:rFonts w:ascii="Times New Roman" w:hAnsi="Times New Roman" w:cs="Times New Roman"/>
          <w:color w:val="000000" w:themeColor="text1"/>
          <w:sz w:val="20"/>
          <w:szCs w:val="20"/>
        </w:rPr>
        <w:t xml:space="preserve"> </w:t>
      </w:r>
      <w:r w:rsidRPr="00F10A92">
        <w:rPr>
          <w:rFonts w:ascii="Times New Roman" w:hAnsi="Times New Roman" w:cs="Times New Roman"/>
          <w:color w:val="000000" w:themeColor="text1"/>
          <w:sz w:val="20"/>
          <w:szCs w:val="20"/>
        </w:rPr>
        <w:t>Zabezpieczenie należytego wykonania Umowy będzie służyć do pokrycia roszczeń z tytułu niewykonania lub nienależytego wykonania Umowy przez Wykonawcę oraz do pokrycia roszczeń Zamawiającego względem Wykonawcy z tytuł</w:t>
      </w:r>
      <w:r w:rsidR="00FE7210" w:rsidRPr="00F10A92">
        <w:rPr>
          <w:rFonts w:ascii="Times New Roman" w:hAnsi="Times New Roman" w:cs="Times New Roman"/>
          <w:color w:val="000000" w:themeColor="text1"/>
          <w:sz w:val="20"/>
          <w:szCs w:val="20"/>
        </w:rPr>
        <w:t>u</w:t>
      </w:r>
      <w:r w:rsidRPr="00F10A92">
        <w:rPr>
          <w:rFonts w:ascii="Times New Roman" w:hAnsi="Times New Roman" w:cs="Times New Roman"/>
          <w:color w:val="000000" w:themeColor="text1"/>
          <w:sz w:val="20"/>
          <w:szCs w:val="20"/>
        </w:rPr>
        <w:t xml:space="preserve"> gwarancji i</w:t>
      </w:r>
      <w:r w:rsidR="004921DB" w:rsidRPr="00F10A92">
        <w:rPr>
          <w:rFonts w:ascii="Times New Roman" w:hAnsi="Times New Roman" w:cs="Times New Roman"/>
          <w:color w:val="000000" w:themeColor="text1"/>
          <w:sz w:val="20"/>
          <w:szCs w:val="20"/>
        </w:rPr>
        <w:t> </w:t>
      </w:r>
      <w:r w:rsidRPr="00F10A92">
        <w:rPr>
          <w:rFonts w:ascii="Times New Roman" w:hAnsi="Times New Roman" w:cs="Times New Roman"/>
          <w:color w:val="000000" w:themeColor="text1"/>
          <w:sz w:val="20"/>
          <w:szCs w:val="20"/>
        </w:rPr>
        <w:t>rękojmi za wady.</w:t>
      </w:r>
    </w:p>
    <w:p w14:paraId="21C9B902" w14:textId="7E395200" w:rsidR="00317174" w:rsidRPr="00317174" w:rsidRDefault="007E0F42"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317174">
        <w:rPr>
          <w:rFonts w:ascii="Times New Roman" w:hAnsi="Times New Roman" w:cs="Times New Roman"/>
          <w:color w:val="000000" w:themeColor="text1"/>
          <w:sz w:val="20"/>
          <w:szCs w:val="20"/>
        </w:rPr>
        <w:t>Wykonawca oświadcza, że jest płatnikiem podatku VAT, zarejestrowanym w Urzędzie Skarbowym pod numerem NIP</w:t>
      </w:r>
      <w:r w:rsidR="005A154E">
        <w:rPr>
          <w:rFonts w:ascii="Times New Roman" w:hAnsi="Times New Roman" w:cs="Times New Roman"/>
          <w:sz w:val="20"/>
          <w:szCs w:val="20"/>
        </w:rPr>
        <w:t>……………………..</w:t>
      </w:r>
    </w:p>
    <w:p w14:paraId="35BE2E8E" w14:textId="70F5D3C2" w:rsidR="0020472E" w:rsidRPr="00317174" w:rsidRDefault="0020472E"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317174">
        <w:rPr>
          <w:rFonts w:ascii="Times New Roman" w:hAnsi="Times New Roman" w:cs="Times New Roman"/>
          <w:color w:val="000000" w:themeColor="text1"/>
          <w:sz w:val="20"/>
          <w:szCs w:val="20"/>
        </w:rPr>
        <w:t>Wykonawca oświadcza, że wskazany w ust. 6 numer rachunku został ujawniony w wykazie podmiotów zarejestrowanych jako podatnicy VAT, niezarejestrowanych oraz wykreślonych i przywróconych do rejestru VAT prowadzonym przez Szefa Krajowej Administracji Skarbowej (dalej: „</w:t>
      </w:r>
      <w:r w:rsidRPr="00317174">
        <w:rPr>
          <w:rFonts w:ascii="Times New Roman" w:hAnsi="Times New Roman" w:cs="Times New Roman"/>
          <w:b/>
          <w:bCs/>
          <w:color w:val="000000" w:themeColor="text1"/>
          <w:sz w:val="20"/>
          <w:szCs w:val="20"/>
        </w:rPr>
        <w:t>Biała lista</w:t>
      </w:r>
      <w:r w:rsidRPr="00317174">
        <w:rPr>
          <w:rFonts w:ascii="Times New Roman" w:hAnsi="Times New Roman" w:cs="Times New Roman"/>
          <w:color w:val="000000" w:themeColor="text1"/>
          <w:sz w:val="20"/>
          <w:szCs w:val="20"/>
        </w:rPr>
        <w:t xml:space="preserve">”) oraz że nr rachunku bankowego wskazany na fakturze, która będzie wystawiona w jego imieniu, jest rachunkiem, dla którego zgodnie z Rozdziałem 3a ustawy z dnia 29 sierpnia 1997r. – Prawo Bankowe prowadzony jest rachunek VAT. </w:t>
      </w:r>
    </w:p>
    <w:p w14:paraId="0193796D" w14:textId="7915F74F" w:rsidR="0020472E" w:rsidRDefault="0020472E"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20472E">
        <w:rPr>
          <w:rFonts w:ascii="Times New Roman" w:hAnsi="Times New Roman" w:cs="Times New Roman"/>
          <w:color w:val="000000" w:themeColor="text1"/>
          <w:sz w:val="20"/>
          <w:szCs w:val="20"/>
        </w:rPr>
        <w:lastRenderedPageBreak/>
        <w:t xml:space="preserve">W razie rozbieżności między rachunkiem wskazanym na fakturze a rachunkiem wskazanym na Białej liście Zamawiający uprawniony jest do uregulowania płatności na rachunek wskazany na Białej </w:t>
      </w:r>
      <w:r w:rsidR="00AD5356" w:rsidRPr="0020472E">
        <w:rPr>
          <w:rFonts w:ascii="Times New Roman" w:hAnsi="Times New Roman" w:cs="Times New Roman"/>
          <w:color w:val="000000" w:themeColor="text1"/>
          <w:sz w:val="20"/>
          <w:szCs w:val="20"/>
        </w:rPr>
        <w:t>liście</w:t>
      </w:r>
      <w:r w:rsidRPr="0020472E">
        <w:rPr>
          <w:rFonts w:ascii="Times New Roman" w:hAnsi="Times New Roman" w:cs="Times New Roman"/>
          <w:color w:val="000000" w:themeColor="text1"/>
          <w:sz w:val="20"/>
          <w:szCs w:val="20"/>
        </w:rPr>
        <w:t xml:space="preserve"> jako rachunek Wykonawcy. Zapłata na rachunek wskazany na Białej </w:t>
      </w:r>
      <w:r w:rsidR="00AD5356" w:rsidRPr="0020472E">
        <w:rPr>
          <w:rFonts w:ascii="Times New Roman" w:hAnsi="Times New Roman" w:cs="Times New Roman"/>
          <w:color w:val="000000" w:themeColor="text1"/>
          <w:sz w:val="20"/>
          <w:szCs w:val="20"/>
        </w:rPr>
        <w:t>liście</w:t>
      </w:r>
      <w:r w:rsidRPr="0020472E">
        <w:rPr>
          <w:rFonts w:ascii="Times New Roman" w:hAnsi="Times New Roman" w:cs="Times New Roman"/>
          <w:color w:val="000000" w:themeColor="text1"/>
          <w:sz w:val="20"/>
          <w:szCs w:val="20"/>
        </w:rPr>
        <w:t xml:space="preserve"> jako rachunek Wykonawcy skutkuje wygaśnięciem zobowiązania Zamawiającego wobec Wykonawcy. </w:t>
      </w:r>
    </w:p>
    <w:p w14:paraId="5EB9BBB4" w14:textId="27AD5B3F" w:rsidR="0020472E" w:rsidRPr="0020472E" w:rsidRDefault="0020472E" w:rsidP="00104217">
      <w:pPr>
        <w:pStyle w:val="Akapitzlist"/>
        <w:numPr>
          <w:ilvl w:val="0"/>
          <w:numId w:val="6"/>
        </w:numPr>
        <w:spacing w:after="0"/>
        <w:ind w:left="426"/>
        <w:jc w:val="both"/>
        <w:rPr>
          <w:rFonts w:ascii="Times New Roman" w:hAnsi="Times New Roman" w:cs="Times New Roman"/>
          <w:color w:val="000000" w:themeColor="text1"/>
          <w:sz w:val="20"/>
          <w:szCs w:val="20"/>
        </w:rPr>
      </w:pPr>
      <w:r w:rsidRPr="0020472E">
        <w:rPr>
          <w:rFonts w:ascii="Times New Roman" w:hAnsi="Times New Roman" w:cs="Times New Roman"/>
          <w:color w:val="000000" w:themeColor="text1"/>
          <w:sz w:val="20"/>
          <w:szCs w:val="20"/>
        </w:rPr>
        <w:t>W razie braku ujawnienia rachunku bankowego Wykonawcy na Białej liście, Zamawiający będzie uprawniony do zapłaty wynagrodzenia na rachunek wskazany w fakturze, jednakże z jednoczesnym wypełnieniem obowiązków wynikających z przepisów prawa, w tym powiadomienia organów administracji karno-skarbowej.</w:t>
      </w:r>
    </w:p>
    <w:p w14:paraId="1D4D8D2E" w14:textId="77777777" w:rsidR="00D00149" w:rsidRDefault="00D00149" w:rsidP="00AB47C6">
      <w:pPr>
        <w:spacing w:after="0"/>
        <w:jc w:val="center"/>
        <w:rPr>
          <w:rFonts w:ascii="Times New Roman" w:hAnsi="Times New Roman" w:cs="Times New Roman"/>
          <w:b/>
          <w:bCs/>
          <w:color w:val="000000" w:themeColor="text1"/>
          <w:sz w:val="20"/>
          <w:szCs w:val="20"/>
        </w:rPr>
      </w:pPr>
    </w:p>
    <w:p w14:paraId="7B645313" w14:textId="077B3930" w:rsidR="00976A8B" w:rsidRPr="00F1537D" w:rsidRDefault="00976A8B" w:rsidP="00AB47C6">
      <w:pPr>
        <w:spacing w:after="0"/>
        <w:jc w:val="center"/>
        <w:rPr>
          <w:rFonts w:ascii="Times New Roman" w:hAnsi="Times New Roman" w:cs="Times New Roman"/>
          <w:b/>
          <w:bCs/>
          <w:color w:val="000000" w:themeColor="text1"/>
          <w:sz w:val="20"/>
          <w:szCs w:val="20"/>
        </w:rPr>
      </w:pPr>
      <w:r w:rsidRPr="00F1537D">
        <w:rPr>
          <w:rFonts w:ascii="Times New Roman" w:hAnsi="Times New Roman" w:cs="Times New Roman"/>
          <w:b/>
          <w:bCs/>
          <w:color w:val="000000" w:themeColor="text1"/>
          <w:sz w:val="20"/>
          <w:szCs w:val="20"/>
        </w:rPr>
        <w:t xml:space="preserve">§5 </w:t>
      </w:r>
      <w:r w:rsidR="00AB47C6" w:rsidRPr="00F1537D">
        <w:rPr>
          <w:rFonts w:ascii="Times New Roman" w:hAnsi="Times New Roman" w:cs="Times New Roman"/>
          <w:b/>
          <w:bCs/>
          <w:color w:val="000000" w:themeColor="text1"/>
          <w:sz w:val="20"/>
          <w:szCs w:val="20"/>
        </w:rPr>
        <w:t>P</w:t>
      </w:r>
      <w:r w:rsidRPr="00F1537D">
        <w:rPr>
          <w:rFonts w:ascii="Times New Roman" w:hAnsi="Times New Roman" w:cs="Times New Roman"/>
          <w:b/>
          <w:bCs/>
          <w:color w:val="000000" w:themeColor="text1"/>
          <w:sz w:val="20"/>
          <w:szCs w:val="20"/>
        </w:rPr>
        <w:t>rawa autorskie</w:t>
      </w:r>
    </w:p>
    <w:p w14:paraId="12215222" w14:textId="77777777" w:rsidR="00AB47C6" w:rsidRPr="00F1537D" w:rsidRDefault="00AB47C6" w:rsidP="00AB47C6">
      <w:pPr>
        <w:spacing w:after="0"/>
        <w:jc w:val="center"/>
        <w:rPr>
          <w:rFonts w:ascii="Times New Roman" w:hAnsi="Times New Roman" w:cs="Times New Roman"/>
          <w:b/>
          <w:bCs/>
          <w:color w:val="000000" w:themeColor="text1"/>
          <w:sz w:val="20"/>
          <w:szCs w:val="20"/>
        </w:rPr>
      </w:pPr>
    </w:p>
    <w:p w14:paraId="1D2E53D3" w14:textId="6E1DECD1" w:rsidR="00976A8B" w:rsidRPr="00F1537D" w:rsidRDefault="006C7BFF"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6C7BFF">
        <w:rPr>
          <w:rFonts w:ascii="Times New Roman" w:hAnsi="Times New Roman" w:cs="Times New Roman"/>
          <w:color w:val="000000" w:themeColor="text1"/>
          <w:sz w:val="20"/>
          <w:szCs w:val="20"/>
        </w:rPr>
        <w:t xml:space="preserve">Wykonawca, oświadcza, że będą mu przysługiwać prawa do </w:t>
      </w:r>
      <w:r w:rsidR="00183AD7">
        <w:rPr>
          <w:rFonts w:ascii="Times New Roman" w:hAnsi="Times New Roman" w:cs="Times New Roman"/>
          <w:color w:val="000000" w:themeColor="text1"/>
          <w:sz w:val="20"/>
          <w:szCs w:val="20"/>
        </w:rPr>
        <w:t>P</w:t>
      </w:r>
      <w:r w:rsidRPr="006C7BFF">
        <w:rPr>
          <w:rFonts w:ascii="Times New Roman" w:hAnsi="Times New Roman" w:cs="Times New Roman"/>
          <w:color w:val="000000" w:themeColor="text1"/>
          <w:sz w:val="20"/>
          <w:szCs w:val="20"/>
        </w:rPr>
        <w:t>rzedmiotu Umowy, w tym w szczególności autorskie prawa majątkowe i jest uprawniony do rozporządzania nimi</w:t>
      </w:r>
      <w:r>
        <w:rPr>
          <w:rFonts w:ascii="Times New Roman" w:hAnsi="Times New Roman" w:cs="Times New Roman"/>
          <w:color w:val="000000" w:themeColor="text1"/>
          <w:sz w:val="20"/>
          <w:szCs w:val="20"/>
        </w:rPr>
        <w:t>.</w:t>
      </w:r>
      <w:r w:rsidRPr="006C7BFF">
        <w:rPr>
          <w:rFonts w:ascii="Times New Roman" w:hAnsi="Times New Roman" w:cs="Times New Roman"/>
          <w:color w:val="000000" w:themeColor="text1"/>
          <w:sz w:val="20"/>
          <w:szCs w:val="20"/>
        </w:rPr>
        <w:t xml:space="preserve"> </w:t>
      </w:r>
      <w:r w:rsidR="00976A8B" w:rsidRPr="00F1537D">
        <w:rPr>
          <w:rFonts w:ascii="Times New Roman" w:hAnsi="Times New Roman" w:cs="Times New Roman"/>
          <w:color w:val="000000" w:themeColor="text1"/>
          <w:sz w:val="20"/>
          <w:szCs w:val="20"/>
        </w:rPr>
        <w:t xml:space="preserve">W ramach </w:t>
      </w:r>
      <w:r w:rsidR="00B12C95" w:rsidRPr="00F1537D">
        <w:rPr>
          <w:rFonts w:ascii="Times New Roman" w:hAnsi="Times New Roman" w:cs="Times New Roman"/>
          <w:color w:val="000000" w:themeColor="text1"/>
          <w:sz w:val="20"/>
          <w:szCs w:val="20"/>
        </w:rPr>
        <w:t xml:space="preserve">Wynagrodzenia </w:t>
      </w:r>
      <w:r w:rsidR="00976A8B" w:rsidRPr="00F1537D">
        <w:rPr>
          <w:rFonts w:ascii="Times New Roman" w:hAnsi="Times New Roman" w:cs="Times New Roman"/>
          <w:color w:val="000000" w:themeColor="text1"/>
          <w:sz w:val="20"/>
          <w:szCs w:val="20"/>
        </w:rPr>
        <w:t xml:space="preserve">za wykonanie </w:t>
      </w:r>
      <w:r w:rsidR="00B12C95" w:rsidRPr="00F1537D">
        <w:rPr>
          <w:rFonts w:ascii="Times New Roman" w:hAnsi="Times New Roman" w:cs="Times New Roman"/>
          <w:color w:val="000000" w:themeColor="text1"/>
          <w:sz w:val="20"/>
          <w:szCs w:val="20"/>
        </w:rPr>
        <w:t>P</w:t>
      </w:r>
      <w:r w:rsidR="00976A8B" w:rsidRPr="00F1537D">
        <w:rPr>
          <w:rFonts w:ascii="Times New Roman" w:hAnsi="Times New Roman" w:cs="Times New Roman"/>
          <w:color w:val="000000" w:themeColor="text1"/>
          <w:sz w:val="20"/>
          <w:szCs w:val="20"/>
        </w:rPr>
        <w:t xml:space="preserve">rzedmiotu </w:t>
      </w:r>
      <w:r w:rsidR="00B12C95" w:rsidRPr="00F1537D">
        <w:rPr>
          <w:rFonts w:ascii="Times New Roman" w:hAnsi="Times New Roman" w:cs="Times New Roman"/>
          <w:color w:val="000000" w:themeColor="text1"/>
          <w:sz w:val="20"/>
          <w:szCs w:val="20"/>
        </w:rPr>
        <w:t>U</w:t>
      </w:r>
      <w:r w:rsidR="00976A8B" w:rsidRPr="00F1537D">
        <w:rPr>
          <w:rFonts w:ascii="Times New Roman" w:hAnsi="Times New Roman" w:cs="Times New Roman"/>
          <w:color w:val="000000" w:themeColor="text1"/>
          <w:sz w:val="20"/>
          <w:szCs w:val="20"/>
        </w:rPr>
        <w:t xml:space="preserve">mowy Wykonawca z chwilą podpisania protokołu odbioru dokumentacji, przenosi na rzecz Zamawiającego autorskie prawa majątkowe oraz </w:t>
      </w:r>
      <w:r w:rsidR="00B12C95" w:rsidRPr="00F1537D">
        <w:rPr>
          <w:rFonts w:ascii="Times New Roman" w:hAnsi="Times New Roman" w:cs="Times New Roman"/>
          <w:color w:val="000000" w:themeColor="text1"/>
          <w:sz w:val="20"/>
          <w:szCs w:val="20"/>
        </w:rPr>
        <w:t xml:space="preserve">prawo do wykonywania i </w:t>
      </w:r>
      <w:r w:rsidR="00976A8B" w:rsidRPr="00F1537D">
        <w:rPr>
          <w:rFonts w:ascii="Times New Roman" w:hAnsi="Times New Roman" w:cs="Times New Roman"/>
          <w:color w:val="000000" w:themeColor="text1"/>
          <w:sz w:val="20"/>
          <w:szCs w:val="20"/>
        </w:rPr>
        <w:t>prawo zezwalania na wykonywanie autorskich praw zależnych, do utwor</w:t>
      </w:r>
      <w:r w:rsidR="00B12C95" w:rsidRPr="00F1537D">
        <w:rPr>
          <w:rFonts w:ascii="Times New Roman" w:hAnsi="Times New Roman" w:cs="Times New Roman"/>
          <w:color w:val="000000" w:themeColor="text1"/>
          <w:sz w:val="20"/>
          <w:szCs w:val="20"/>
        </w:rPr>
        <w:t>ów, które powstaną w ramach</w:t>
      </w:r>
      <w:r w:rsidR="00976A8B" w:rsidRPr="00F1537D">
        <w:rPr>
          <w:rFonts w:ascii="Times New Roman" w:hAnsi="Times New Roman" w:cs="Times New Roman"/>
          <w:color w:val="000000" w:themeColor="text1"/>
          <w:sz w:val="20"/>
          <w:szCs w:val="20"/>
        </w:rPr>
        <w:t xml:space="preserve"> </w:t>
      </w:r>
      <w:r w:rsidR="00B12C95" w:rsidRPr="00F1537D">
        <w:rPr>
          <w:rFonts w:ascii="Times New Roman" w:hAnsi="Times New Roman" w:cs="Times New Roman"/>
          <w:color w:val="000000" w:themeColor="text1"/>
          <w:sz w:val="20"/>
          <w:szCs w:val="20"/>
        </w:rPr>
        <w:t>wykonania P</w:t>
      </w:r>
      <w:r w:rsidR="00976A8B" w:rsidRPr="00F1537D">
        <w:rPr>
          <w:rFonts w:ascii="Times New Roman" w:hAnsi="Times New Roman" w:cs="Times New Roman"/>
          <w:color w:val="000000" w:themeColor="text1"/>
          <w:sz w:val="20"/>
          <w:szCs w:val="20"/>
        </w:rPr>
        <w:t>rzedmiot</w:t>
      </w:r>
      <w:r w:rsidR="00B12C95" w:rsidRPr="00F1537D">
        <w:rPr>
          <w:rFonts w:ascii="Times New Roman" w:hAnsi="Times New Roman" w:cs="Times New Roman"/>
          <w:color w:val="000000" w:themeColor="text1"/>
          <w:sz w:val="20"/>
          <w:szCs w:val="20"/>
        </w:rPr>
        <w:t>u</w:t>
      </w:r>
      <w:r w:rsidR="00976A8B" w:rsidRPr="00F1537D">
        <w:rPr>
          <w:rFonts w:ascii="Times New Roman" w:hAnsi="Times New Roman" w:cs="Times New Roman"/>
          <w:color w:val="000000" w:themeColor="text1"/>
          <w:sz w:val="20"/>
          <w:szCs w:val="20"/>
        </w:rPr>
        <w:t xml:space="preserve"> </w:t>
      </w:r>
      <w:r w:rsidR="00B12C95" w:rsidRPr="00F1537D">
        <w:rPr>
          <w:rFonts w:ascii="Times New Roman" w:hAnsi="Times New Roman" w:cs="Times New Roman"/>
          <w:color w:val="000000" w:themeColor="text1"/>
          <w:sz w:val="20"/>
          <w:szCs w:val="20"/>
        </w:rPr>
        <w:t>U</w:t>
      </w:r>
      <w:r w:rsidR="00976A8B" w:rsidRPr="00F1537D">
        <w:rPr>
          <w:rFonts w:ascii="Times New Roman" w:hAnsi="Times New Roman" w:cs="Times New Roman"/>
          <w:color w:val="000000" w:themeColor="text1"/>
          <w:sz w:val="20"/>
          <w:szCs w:val="20"/>
        </w:rPr>
        <w:t>mowy</w:t>
      </w:r>
      <w:r w:rsidR="00B12C95" w:rsidRPr="00F1537D">
        <w:rPr>
          <w:rFonts w:ascii="Times New Roman" w:hAnsi="Times New Roman" w:cs="Times New Roman"/>
          <w:color w:val="000000" w:themeColor="text1"/>
          <w:sz w:val="20"/>
          <w:szCs w:val="20"/>
        </w:rPr>
        <w:t>, w szczególności do dokumentacji projektowej, rysunków, obliczeń itp.,</w:t>
      </w:r>
      <w:r w:rsidR="00976A8B" w:rsidRPr="00F1537D">
        <w:rPr>
          <w:rFonts w:ascii="Times New Roman" w:hAnsi="Times New Roman" w:cs="Times New Roman"/>
          <w:color w:val="000000" w:themeColor="text1"/>
          <w:sz w:val="20"/>
          <w:szCs w:val="20"/>
        </w:rPr>
        <w:t xml:space="preserve"> </w:t>
      </w:r>
      <w:r w:rsidR="00B12C95" w:rsidRPr="00F1537D">
        <w:rPr>
          <w:rFonts w:ascii="Times New Roman" w:hAnsi="Times New Roman" w:cs="Times New Roman"/>
          <w:color w:val="000000" w:themeColor="text1"/>
          <w:sz w:val="20"/>
          <w:szCs w:val="20"/>
        </w:rPr>
        <w:t>na wszystkich</w:t>
      </w:r>
      <w:r w:rsidR="00976A8B" w:rsidRPr="00F1537D">
        <w:rPr>
          <w:rFonts w:ascii="Times New Roman" w:hAnsi="Times New Roman" w:cs="Times New Roman"/>
          <w:color w:val="000000" w:themeColor="text1"/>
          <w:sz w:val="20"/>
          <w:szCs w:val="20"/>
        </w:rPr>
        <w:t xml:space="preserve"> p</w:t>
      </w:r>
      <w:r w:rsidR="00B12C95" w:rsidRPr="00F1537D">
        <w:rPr>
          <w:rFonts w:ascii="Times New Roman" w:hAnsi="Times New Roman" w:cs="Times New Roman"/>
          <w:color w:val="000000" w:themeColor="text1"/>
          <w:sz w:val="20"/>
          <w:szCs w:val="20"/>
        </w:rPr>
        <w:t>olach</w:t>
      </w:r>
      <w:r w:rsidR="00976A8B" w:rsidRPr="00F1537D">
        <w:rPr>
          <w:rFonts w:ascii="Times New Roman" w:hAnsi="Times New Roman" w:cs="Times New Roman"/>
          <w:color w:val="000000" w:themeColor="text1"/>
          <w:sz w:val="20"/>
          <w:szCs w:val="20"/>
        </w:rPr>
        <w:t xml:space="preserve"> eksploatacji wymienionych w art. 50 ustawy z dnia 4 lutego 1994 r. o</w:t>
      </w:r>
      <w:r w:rsidR="00687A23">
        <w:rPr>
          <w:rFonts w:ascii="Times New Roman" w:hAnsi="Times New Roman" w:cs="Times New Roman"/>
          <w:color w:val="000000" w:themeColor="text1"/>
          <w:sz w:val="20"/>
          <w:szCs w:val="20"/>
        </w:rPr>
        <w:t> </w:t>
      </w:r>
      <w:r w:rsidR="00976A8B" w:rsidRPr="00F1537D">
        <w:rPr>
          <w:rFonts w:ascii="Times New Roman" w:hAnsi="Times New Roman" w:cs="Times New Roman"/>
          <w:color w:val="000000" w:themeColor="text1"/>
          <w:sz w:val="20"/>
          <w:szCs w:val="20"/>
        </w:rPr>
        <w:t>prawie autorskim i prawach pokrewnych</w:t>
      </w:r>
      <w:r w:rsidR="00183AD7">
        <w:rPr>
          <w:rFonts w:ascii="Times New Roman" w:hAnsi="Times New Roman" w:cs="Times New Roman"/>
          <w:color w:val="000000" w:themeColor="text1"/>
          <w:sz w:val="20"/>
          <w:szCs w:val="20"/>
        </w:rPr>
        <w:t xml:space="preserve"> (dalej: </w:t>
      </w:r>
      <w:r w:rsidR="00183AD7" w:rsidRPr="00183AD7">
        <w:rPr>
          <w:rFonts w:ascii="Times New Roman" w:hAnsi="Times New Roman" w:cs="Times New Roman"/>
          <w:b/>
          <w:bCs/>
          <w:color w:val="000000" w:themeColor="text1"/>
          <w:sz w:val="20"/>
          <w:szCs w:val="20"/>
        </w:rPr>
        <w:t>„</w:t>
      </w:r>
      <w:r w:rsidR="00183AD7">
        <w:rPr>
          <w:rFonts w:ascii="Times New Roman" w:hAnsi="Times New Roman" w:cs="Times New Roman"/>
          <w:b/>
          <w:bCs/>
          <w:color w:val="000000" w:themeColor="text1"/>
          <w:sz w:val="20"/>
          <w:szCs w:val="20"/>
        </w:rPr>
        <w:t>ustawa o Prawie autorskim</w:t>
      </w:r>
      <w:r w:rsidR="00183AD7" w:rsidRPr="00183AD7">
        <w:rPr>
          <w:rFonts w:ascii="Times New Roman" w:hAnsi="Times New Roman" w:cs="Times New Roman"/>
          <w:b/>
          <w:bCs/>
          <w:color w:val="000000" w:themeColor="text1"/>
          <w:sz w:val="20"/>
          <w:szCs w:val="20"/>
        </w:rPr>
        <w:t>”</w:t>
      </w:r>
      <w:r w:rsidR="00183AD7">
        <w:rPr>
          <w:rFonts w:ascii="Times New Roman" w:hAnsi="Times New Roman" w:cs="Times New Roman"/>
          <w:color w:val="000000" w:themeColor="text1"/>
          <w:sz w:val="20"/>
          <w:szCs w:val="20"/>
        </w:rPr>
        <w:t>).</w:t>
      </w:r>
    </w:p>
    <w:p w14:paraId="308B4595" w14:textId="72700BC9" w:rsidR="00976A8B" w:rsidRPr="00F1537D" w:rsidRDefault="00976A8B"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Nabycie przez Zamawiającego praw, o których mowa wyżej następuje</w:t>
      </w:r>
      <w:r w:rsidR="00B12C95" w:rsidRPr="00F1537D">
        <w:rPr>
          <w:rFonts w:ascii="Times New Roman" w:hAnsi="Times New Roman" w:cs="Times New Roman"/>
          <w:color w:val="000000" w:themeColor="text1"/>
          <w:sz w:val="20"/>
          <w:szCs w:val="20"/>
        </w:rPr>
        <w:t xml:space="preserve"> </w:t>
      </w:r>
      <w:r w:rsidRPr="00F1537D">
        <w:rPr>
          <w:rFonts w:ascii="Times New Roman" w:hAnsi="Times New Roman" w:cs="Times New Roman"/>
          <w:color w:val="000000" w:themeColor="text1"/>
          <w:sz w:val="20"/>
          <w:szCs w:val="20"/>
        </w:rPr>
        <w:t xml:space="preserve">z chwilą faktycznego wydania </w:t>
      </w:r>
      <w:r w:rsidR="00B12C95" w:rsidRPr="00F1537D">
        <w:rPr>
          <w:rFonts w:ascii="Times New Roman" w:hAnsi="Times New Roman" w:cs="Times New Roman"/>
          <w:color w:val="000000" w:themeColor="text1"/>
          <w:sz w:val="20"/>
          <w:szCs w:val="20"/>
        </w:rPr>
        <w:t>P</w:t>
      </w:r>
      <w:r w:rsidRPr="00F1537D">
        <w:rPr>
          <w:rFonts w:ascii="Times New Roman" w:hAnsi="Times New Roman" w:cs="Times New Roman"/>
          <w:color w:val="000000" w:themeColor="text1"/>
          <w:sz w:val="20"/>
          <w:szCs w:val="20"/>
        </w:rPr>
        <w:t xml:space="preserve">rzedmiotu </w:t>
      </w:r>
      <w:r w:rsidR="00B12C95" w:rsidRPr="00F1537D">
        <w:rPr>
          <w:rFonts w:ascii="Times New Roman" w:hAnsi="Times New Roman" w:cs="Times New Roman"/>
          <w:color w:val="000000" w:themeColor="text1"/>
          <w:sz w:val="20"/>
          <w:szCs w:val="20"/>
        </w:rPr>
        <w:t xml:space="preserve">Umowy lub jego części Zamawiającemu, </w:t>
      </w:r>
      <w:r w:rsidRPr="00F1537D">
        <w:rPr>
          <w:rFonts w:ascii="Times New Roman" w:hAnsi="Times New Roman" w:cs="Times New Roman"/>
          <w:color w:val="000000" w:themeColor="text1"/>
          <w:sz w:val="20"/>
          <w:szCs w:val="20"/>
        </w:rPr>
        <w:t>bez ograniczeń co do terytorium, czasu, liczby egzemplarzy.</w:t>
      </w:r>
    </w:p>
    <w:p w14:paraId="6B828458" w14:textId="4F8124BD" w:rsidR="00976A8B" w:rsidRPr="00F1537D" w:rsidRDefault="00976A8B"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Przeniesienie prawa autorskiego, o którym mowa w ust. 1</w:t>
      </w:r>
      <w:r w:rsidR="00B12C95" w:rsidRPr="00F1537D">
        <w:rPr>
          <w:rFonts w:ascii="Times New Roman" w:hAnsi="Times New Roman" w:cs="Times New Roman"/>
          <w:color w:val="000000" w:themeColor="text1"/>
          <w:sz w:val="20"/>
          <w:szCs w:val="20"/>
        </w:rPr>
        <w:t xml:space="preserve"> i 2</w:t>
      </w:r>
      <w:r w:rsidRPr="00F1537D">
        <w:rPr>
          <w:rFonts w:ascii="Times New Roman" w:hAnsi="Times New Roman" w:cs="Times New Roman"/>
          <w:color w:val="000000" w:themeColor="text1"/>
          <w:sz w:val="20"/>
          <w:szCs w:val="20"/>
        </w:rPr>
        <w:t xml:space="preserve"> obejmuje </w:t>
      </w:r>
      <w:r w:rsidR="00B12C95" w:rsidRPr="00F1537D">
        <w:rPr>
          <w:rFonts w:ascii="Times New Roman" w:hAnsi="Times New Roman" w:cs="Times New Roman"/>
          <w:color w:val="000000" w:themeColor="text1"/>
          <w:sz w:val="20"/>
          <w:szCs w:val="20"/>
        </w:rPr>
        <w:t xml:space="preserve">w szczególności </w:t>
      </w:r>
      <w:r w:rsidRPr="00F1537D">
        <w:rPr>
          <w:rFonts w:ascii="Times New Roman" w:hAnsi="Times New Roman" w:cs="Times New Roman"/>
          <w:color w:val="000000" w:themeColor="text1"/>
          <w:sz w:val="20"/>
          <w:szCs w:val="20"/>
        </w:rPr>
        <w:t>następujące pola eksploatacji:</w:t>
      </w:r>
    </w:p>
    <w:p w14:paraId="1F829723" w14:textId="286B5747"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trwałe lub czasowe utrwalanie lub zwielokrotnianie w całości lub w części, jakimikolwiek środkami i w jakiejkolwiek formie niezależnie od formatu, systemu lub standardu lub poprzez wprowadzanie do pamięci komputera oraz trwałe lub czasowe utrwalanie lub zwielokrotnianie takich zapisów, włączając w to sporządzanie ich kopii oraz dowolne korzystanie i rozporządzanie tymi kopiami;</w:t>
      </w:r>
    </w:p>
    <w:p w14:paraId="679A4EF4" w14:textId="447D2CE8" w:rsidR="00B12C95" w:rsidRPr="00F1537D" w:rsidRDefault="00B12C95"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w zakresie obrotu oryginałem lub egzemplarzami, na których utwór został utrwalony – wprowadzanie do obrotu, wynajem lub użyczanie oryginału lub egzemplarzy utworu</w:t>
      </w:r>
      <w:r w:rsidR="00D119F0" w:rsidRPr="00F1537D">
        <w:rPr>
          <w:rFonts w:ascii="Times New Roman" w:hAnsi="Times New Roman" w:cs="Times New Roman"/>
          <w:color w:val="000000" w:themeColor="text1"/>
          <w:sz w:val="20"/>
          <w:szCs w:val="20"/>
        </w:rPr>
        <w:t>;</w:t>
      </w:r>
    </w:p>
    <w:p w14:paraId="6E2BF892" w14:textId="390018DC"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tworzenie nowych wersji i adaptacji (tłumaczenie, przystosowanie, zmianę układu lub jakiekolwiek inne zmiany);</w:t>
      </w:r>
    </w:p>
    <w:p w14:paraId="60DF9F59" w14:textId="4373DE18"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publiczne rozpowszechnianie, w szczególności wyświetlanie, publiczne odtwarzanie, nadawanie i reemitowanie w dowolnym systemie lub standardzie</w:t>
      </w:r>
      <w:r w:rsidR="00183AD7">
        <w:rPr>
          <w:rFonts w:ascii="Times New Roman" w:hAnsi="Times New Roman" w:cs="Times New Roman"/>
          <w:color w:val="000000" w:themeColor="text1"/>
          <w:sz w:val="20"/>
          <w:szCs w:val="20"/>
        </w:rPr>
        <w:t>,</w:t>
      </w:r>
      <w:r w:rsidRPr="00F1537D">
        <w:rPr>
          <w:rFonts w:ascii="Times New Roman" w:hAnsi="Times New Roman" w:cs="Times New Roman"/>
          <w:color w:val="000000" w:themeColor="text1"/>
          <w:sz w:val="20"/>
          <w:szCs w:val="20"/>
        </w:rPr>
        <w:t xml:space="preserve"> a także publiczne udostępnianie Przedmiotu Umowy w ten sposób, aby każdy mógł mieć do niego dostęp w miejscu i czasie przez siebie wybranym, w szczególności elektroniczne udostępnianie na żądanie;</w:t>
      </w:r>
    </w:p>
    <w:p w14:paraId="7DF11303" w14:textId="7EC8BBBD"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rozpowszechnianie utworu w sieci Internet oraz w sieciach zamkniętych;</w:t>
      </w:r>
    </w:p>
    <w:p w14:paraId="6EAD7F7B" w14:textId="01EFEE42"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prawo do określania nazw Przedmiotu Umowy, pod którymi będzie on wykorzystywany lub rozpowszechniany, w tym nazw handlowych, włączając w to prawo do zarejestrowania na swoją rzecz znaków towarowych, którymi oznaczony będzie Utwór lub znaków towarowych wykorzystywanych w Przedmiocie </w:t>
      </w:r>
      <w:r w:rsidR="00183AD7">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mowy;</w:t>
      </w:r>
    </w:p>
    <w:p w14:paraId="197E57BC" w14:textId="6DDB63A5"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prawo do wykorzystywania </w:t>
      </w:r>
      <w:r w:rsidR="00B12C95" w:rsidRPr="00F1537D">
        <w:rPr>
          <w:rFonts w:ascii="Times New Roman" w:hAnsi="Times New Roman" w:cs="Times New Roman"/>
          <w:color w:val="000000" w:themeColor="text1"/>
          <w:sz w:val="20"/>
          <w:szCs w:val="20"/>
        </w:rPr>
        <w:t xml:space="preserve">utworów </w:t>
      </w:r>
      <w:r w:rsidRPr="00F1537D">
        <w:rPr>
          <w:rFonts w:ascii="Times New Roman" w:hAnsi="Times New Roman" w:cs="Times New Roman"/>
          <w:color w:val="000000" w:themeColor="text1"/>
          <w:sz w:val="20"/>
          <w:szCs w:val="20"/>
        </w:rPr>
        <w:t>do celów marketingowych lub promocji, w tym reklamy, sponsoringu, promocji sprzedaży, a także do oznaczania lub identyfikacji produktów i usług oraz innych przejawów działalności, a także przedmiotów jego własności;</w:t>
      </w:r>
    </w:p>
    <w:p w14:paraId="4E93AF3B" w14:textId="5194EFB4"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prawo do wykorzystania dokumentacji koncepcyjnej w postępowaniu o udzielenie zamówienia publicznego, którego przedmiotem będzie opracowanie dokumentacji projektowej, w szczególności poprzez włączenie jej do </w:t>
      </w:r>
      <w:r w:rsidR="00086320">
        <w:rPr>
          <w:rFonts w:ascii="Times New Roman" w:hAnsi="Times New Roman" w:cs="Times New Roman"/>
          <w:color w:val="000000" w:themeColor="text1"/>
          <w:sz w:val="20"/>
          <w:szCs w:val="20"/>
        </w:rPr>
        <w:t>s</w:t>
      </w:r>
      <w:r w:rsidR="00086320" w:rsidRPr="00F1537D">
        <w:rPr>
          <w:rFonts w:ascii="Times New Roman" w:hAnsi="Times New Roman" w:cs="Times New Roman"/>
          <w:color w:val="000000" w:themeColor="text1"/>
          <w:sz w:val="20"/>
          <w:szCs w:val="20"/>
        </w:rPr>
        <w:t xml:space="preserve">pecyfikacji </w:t>
      </w:r>
      <w:r w:rsidR="00086320">
        <w:rPr>
          <w:rFonts w:ascii="Times New Roman" w:hAnsi="Times New Roman" w:cs="Times New Roman"/>
          <w:color w:val="000000" w:themeColor="text1"/>
          <w:sz w:val="20"/>
          <w:szCs w:val="20"/>
        </w:rPr>
        <w:t>w</w:t>
      </w:r>
      <w:r w:rsidR="00086320" w:rsidRPr="00F1537D">
        <w:rPr>
          <w:rFonts w:ascii="Times New Roman" w:hAnsi="Times New Roman" w:cs="Times New Roman"/>
          <w:color w:val="000000" w:themeColor="text1"/>
          <w:sz w:val="20"/>
          <w:szCs w:val="20"/>
        </w:rPr>
        <w:t xml:space="preserve">arunków </w:t>
      </w:r>
      <w:r w:rsidR="00086320">
        <w:rPr>
          <w:rFonts w:ascii="Times New Roman" w:hAnsi="Times New Roman" w:cs="Times New Roman"/>
          <w:color w:val="000000" w:themeColor="text1"/>
          <w:sz w:val="20"/>
          <w:szCs w:val="20"/>
        </w:rPr>
        <w:t>z</w:t>
      </w:r>
      <w:r w:rsidR="00086320" w:rsidRPr="00F1537D">
        <w:rPr>
          <w:rFonts w:ascii="Times New Roman" w:hAnsi="Times New Roman" w:cs="Times New Roman"/>
          <w:color w:val="000000" w:themeColor="text1"/>
          <w:sz w:val="20"/>
          <w:szCs w:val="20"/>
        </w:rPr>
        <w:t xml:space="preserve">amówienia </w:t>
      </w:r>
      <w:r w:rsidRPr="00F1537D">
        <w:rPr>
          <w:rFonts w:ascii="Times New Roman" w:hAnsi="Times New Roman" w:cs="Times New Roman"/>
          <w:color w:val="000000" w:themeColor="text1"/>
          <w:sz w:val="20"/>
          <w:szCs w:val="20"/>
        </w:rPr>
        <w:t>oraz udostępnienie podmiotom zainteresowanym tym postępowaniem;</w:t>
      </w:r>
    </w:p>
    <w:p w14:paraId="12B65A28" w14:textId="059B9AEA"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prawo do udostępniania podmiotom trzecim, a w szczególności stronom postępowań administracyjnych</w:t>
      </w:r>
      <w:r w:rsidR="00183AD7">
        <w:rPr>
          <w:rFonts w:ascii="Times New Roman" w:hAnsi="Times New Roman" w:cs="Times New Roman"/>
          <w:color w:val="000000" w:themeColor="text1"/>
          <w:sz w:val="20"/>
          <w:szCs w:val="20"/>
        </w:rPr>
        <w:t>;</w:t>
      </w:r>
    </w:p>
    <w:p w14:paraId="05029A95" w14:textId="3D92C1E0" w:rsidR="00976A8B" w:rsidRPr="00F1537D" w:rsidRDefault="00976A8B" w:rsidP="00104217">
      <w:pPr>
        <w:pStyle w:val="Akapitzlist"/>
        <w:numPr>
          <w:ilvl w:val="2"/>
          <w:numId w:val="25"/>
        </w:numPr>
        <w:spacing w:after="0"/>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prawo do udostępniania innym wykonawcom jako podstawę lub materiał wyjściowy do wykonywania innych opracowań</w:t>
      </w:r>
      <w:r w:rsidR="00183AD7">
        <w:rPr>
          <w:rFonts w:ascii="Times New Roman" w:hAnsi="Times New Roman" w:cs="Times New Roman"/>
          <w:color w:val="000000" w:themeColor="text1"/>
          <w:sz w:val="20"/>
          <w:szCs w:val="20"/>
        </w:rPr>
        <w:t>,</w:t>
      </w:r>
      <w:r w:rsidRPr="00F1537D">
        <w:rPr>
          <w:rFonts w:ascii="Times New Roman" w:hAnsi="Times New Roman" w:cs="Times New Roman"/>
          <w:color w:val="000000" w:themeColor="text1"/>
          <w:sz w:val="20"/>
          <w:szCs w:val="20"/>
        </w:rPr>
        <w:t xml:space="preserve"> a także stronom trzecim biorącym udział w procesie inwestycyjnym. </w:t>
      </w:r>
    </w:p>
    <w:p w14:paraId="69F92A5C" w14:textId="536B1888" w:rsidR="00976A8B" w:rsidRPr="00F1537D" w:rsidRDefault="00976A8B"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Równocześnie z nabyciem autorskich praw majątkowych do utworów Zamawiający nabywa własność wszystkich egzemplarzy, na których utwory zostały utrwalone.</w:t>
      </w:r>
    </w:p>
    <w:p w14:paraId="163F1FC1" w14:textId="73B51529" w:rsidR="007B3316" w:rsidRPr="00F1537D" w:rsidRDefault="00D119F0"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Wykonawca udziela Zamawiającemu pełnej zgody i przenosi na rzecz Zamawiającego prawo do udzielania zgody na wykonanie utworów i praw zależnych (o których mowa w art. 46 </w:t>
      </w:r>
      <w:r w:rsidR="00183AD7">
        <w:rPr>
          <w:rFonts w:ascii="Times New Roman" w:hAnsi="Times New Roman" w:cs="Times New Roman"/>
          <w:color w:val="000000" w:themeColor="text1"/>
          <w:sz w:val="20"/>
          <w:szCs w:val="20"/>
        </w:rPr>
        <w:t>ustawy o Prawie autorskim</w:t>
      </w:r>
      <w:r w:rsidRPr="00F1537D">
        <w:rPr>
          <w:rFonts w:ascii="Times New Roman" w:hAnsi="Times New Roman" w:cs="Times New Roman"/>
          <w:color w:val="000000" w:themeColor="text1"/>
          <w:sz w:val="20"/>
          <w:szCs w:val="20"/>
        </w:rPr>
        <w:t xml:space="preserve">) opartych na utworach wykonanych w ramach Przedmiotu Umowy, w szczególności adaptacji lub przeróbek </w:t>
      </w:r>
      <w:r w:rsidRPr="00F1537D">
        <w:rPr>
          <w:rFonts w:ascii="Times New Roman" w:hAnsi="Times New Roman" w:cs="Times New Roman"/>
          <w:color w:val="000000" w:themeColor="text1"/>
          <w:sz w:val="20"/>
          <w:szCs w:val="20"/>
        </w:rPr>
        <w:lastRenderedPageBreak/>
        <w:t>lub ich zmiany. Wykonawca udziela nieodwołalnej zgody na wykonywanie planów, projektów oraz innej dokumentacji potrzebnej do wykonania i wykorzystywania nowych projektów lub ich przeróbek w ramach Inwestycji, opierających się na utworze, planach lub projektach w ramach Inwestycji bądź inspirowanych nimi, oraz do wykonywania i wykorzystywania planów w zakresie dopuszczalnym przez bezwzględnie obowiązujące przepisy prawa. Wspomniana powyżej zgoda i przeniesienie prawa do wykonywania utworów i praw zależnych obejmuje następców prawnych Zamawiającego i osoby trzecie, na rzecz których prawa autorskie zostaną przeniesione w części lub w całości. Wykonawca udziela nieodwołalnej zgody na przeniesienie praw zależnych wraz z prawami autorskimi w całości lub w części przez Zamawiającego na rzecz osób trzecich. Wykonawca zobowiązuje się jednocześnie do niewykonywania autorskich praw osobistych do utworów powstałych w związku z wykonaniem Umowy.</w:t>
      </w:r>
    </w:p>
    <w:p w14:paraId="76DB8D41" w14:textId="29D9C0C7" w:rsidR="007B3316" w:rsidRPr="007B3316" w:rsidRDefault="007B3316" w:rsidP="00104217">
      <w:pPr>
        <w:pStyle w:val="Akapitzlist"/>
        <w:numPr>
          <w:ilvl w:val="1"/>
          <w:numId w:val="7"/>
        </w:numPr>
        <w:spacing w:after="0"/>
        <w:ind w:left="426"/>
        <w:jc w:val="both"/>
        <w:rPr>
          <w:rFonts w:ascii="Calibri" w:hAnsi="Calibri" w:cs="Calibri"/>
          <w:sz w:val="20"/>
          <w:szCs w:val="20"/>
        </w:rPr>
      </w:pPr>
      <w:r w:rsidRPr="007B3316">
        <w:rPr>
          <w:rFonts w:ascii="Calibri" w:hAnsi="Calibri" w:cs="Calibri"/>
          <w:sz w:val="20"/>
          <w:szCs w:val="20"/>
        </w:rPr>
        <w:t>Zamawiający nabywa prawo do przeniesienia autorskich praw majątkowych na rzecz osób trzecich.</w:t>
      </w:r>
    </w:p>
    <w:p w14:paraId="5016BD98" w14:textId="09C8C934" w:rsidR="00976A8B" w:rsidRPr="00F1537D" w:rsidRDefault="00976A8B"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Wykonawca zobowiązuje się, że wykonując </w:t>
      </w:r>
      <w:r w:rsidR="00D119F0"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 xml:space="preserve">mowę będzie przestrzegał ustawy </w:t>
      </w:r>
      <w:r w:rsidR="00183AD7">
        <w:rPr>
          <w:rFonts w:ascii="Times New Roman" w:hAnsi="Times New Roman" w:cs="Times New Roman"/>
          <w:color w:val="000000" w:themeColor="text1"/>
          <w:sz w:val="20"/>
          <w:szCs w:val="20"/>
        </w:rPr>
        <w:t>o Prawie autorskim</w:t>
      </w:r>
      <w:r w:rsidRPr="00F1537D">
        <w:rPr>
          <w:rFonts w:ascii="Times New Roman" w:hAnsi="Times New Roman" w:cs="Times New Roman"/>
          <w:color w:val="000000" w:themeColor="text1"/>
          <w:sz w:val="20"/>
          <w:szCs w:val="20"/>
        </w:rPr>
        <w:t xml:space="preserve"> i nie naruszy praw majątkowych osób trzecich, a utwory przekaże Zamawiającemu w stanie wolnym od obciążeń prawami tych osób.</w:t>
      </w:r>
    </w:p>
    <w:p w14:paraId="17E9AAA2" w14:textId="7E530700" w:rsidR="00976A8B" w:rsidRDefault="00976A8B"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 xml:space="preserve">Strony ustalają, że gdyby okazało się, iż osoba trzecia zgłasza roszczenia dotyczące praw autorskich, zgodności z przepisami i zasadami wiedzy technicznej opracowanej dokumentacji pod adresem </w:t>
      </w:r>
      <w:r w:rsidR="00B12C95" w:rsidRPr="00F1537D">
        <w:rPr>
          <w:rFonts w:ascii="Times New Roman" w:hAnsi="Times New Roman" w:cs="Times New Roman"/>
          <w:color w:val="000000" w:themeColor="text1"/>
          <w:sz w:val="20"/>
          <w:szCs w:val="20"/>
        </w:rPr>
        <w:t>P</w:t>
      </w:r>
      <w:r w:rsidRPr="00F1537D">
        <w:rPr>
          <w:rFonts w:ascii="Times New Roman" w:hAnsi="Times New Roman" w:cs="Times New Roman"/>
          <w:color w:val="000000" w:themeColor="text1"/>
          <w:sz w:val="20"/>
          <w:szCs w:val="20"/>
        </w:rPr>
        <w:t xml:space="preserve">rzedmiotu </w:t>
      </w:r>
      <w:r w:rsidR="00B12C95" w:rsidRPr="00F1537D">
        <w:rPr>
          <w:rFonts w:ascii="Times New Roman" w:hAnsi="Times New Roman" w:cs="Times New Roman"/>
          <w:color w:val="000000" w:themeColor="text1"/>
          <w:sz w:val="20"/>
          <w:szCs w:val="20"/>
        </w:rPr>
        <w:t>U</w:t>
      </w:r>
      <w:r w:rsidRPr="00F1537D">
        <w:rPr>
          <w:rFonts w:ascii="Times New Roman" w:hAnsi="Times New Roman" w:cs="Times New Roman"/>
          <w:color w:val="000000" w:themeColor="text1"/>
          <w:sz w:val="20"/>
          <w:szCs w:val="20"/>
        </w:rPr>
        <w:t>mowy, Wykonawca po zawiadomieniu przez Zamawiającego, nie uchyli się od niezwłocznego przystąpienia do wyjaśnienia sprawy oraz wystąpi przeciwko takim roszczeniom na własny koszt i ryzyko a</w:t>
      </w:r>
      <w:r w:rsidR="006C7BFF">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nadto, że zaspokoi wszelkie uzasadnione roszczenia, a w razie ich zasądzenia od Zamawiającego, regresowo zwróci Zamawiającemu całość pokrytych roszczeń oraz wszelkie związane z tym wydatki i opłaty, włączając w to koszty procesu i obsługi prawnej.</w:t>
      </w:r>
    </w:p>
    <w:p w14:paraId="1417FCCE" w14:textId="77777777" w:rsidR="007B3316" w:rsidRDefault="006C7BFF" w:rsidP="00104217">
      <w:pPr>
        <w:pStyle w:val="Akapitzlist"/>
        <w:numPr>
          <w:ilvl w:val="1"/>
          <w:numId w:val="7"/>
        </w:numPr>
        <w:spacing w:after="0"/>
        <w:ind w:left="426"/>
        <w:jc w:val="both"/>
        <w:rPr>
          <w:rFonts w:ascii="Times New Roman" w:hAnsi="Times New Roman" w:cs="Times New Roman"/>
          <w:color w:val="000000" w:themeColor="text1"/>
          <w:sz w:val="20"/>
          <w:szCs w:val="20"/>
        </w:rPr>
      </w:pPr>
      <w:r w:rsidRPr="006C7BFF">
        <w:rPr>
          <w:rFonts w:ascii="Times New Roman" w:hAnsi="Times New Roman" w:cs="Times New Roman"/>
          <w:color w:val="000000" w:themeColor="text1"/>
          <w:sz w:val="20"/>
          <w:szCs w:val="20"/>
        </w:rPr>
        <w:t xml:space="preserve">Wykonawca oświadcza, że do stworzonych w ramach wykonywania </w:t>
      </w:r>
      <w:r>
        <w:rPr>
          <w:rFonts w:ascii="Times New Roman" w:hAnsi="Times New Roman" w:cs="Times New Roman"/>
          <w:color w:val="000000" w:themeColor="text1"/>
          <w:sz w:val="20"/>
          <w:szCs w:val="20"/>
        </w:rPr>
        <w:t>P</w:t>
      </w:r>
      <w:r w:rsidRPr="006C7BFF">
        <w:rPr>
          <w:rFonts w:ascii="Times New Roman" w:hAnsi="Times New Roman" w:cs="Times New Roman"/>
          <w:color w:val="000000" w:themeColor="text1"/>
          <w:sz w:val="20"/>
          <w:szCs w:val="20"/>
        </w:rPr>
        <w:t>rzedmiotu</w:t>
      </w:r>
      <w:r>
        <w:rPr>
          <w:rFonts w:ascii="Times New Roman" w:hAnsi="Times New Roman" w:cs="Times New Roman"/>
          <w:color w:val="000000" w:themeColor="text1"/>
          <w:sz w:val="20"/>
          <w:szCs w:val="20"/>
        </w:rPr>
        <w:t xml:space="preserve"> Umowy</w:t>
      </w:r>
      <w:r w:rsidRPr="006C7BF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u</w:t>
      </w:r>
      <w:r w:rsidRPr="006C7BFF">
        <w:rPr>
          <w:rFonts w:ascii="Times New Roman" w:hAnsi="Times New Roman" w:cs="Times New Roman"/>
          <w:color w:val="000000" w:themeColor="text1"/>
          <w:sz w:val="20"/>
          <w:szCs w:val="20"/>
        </w:rPr>
        <w:t xml:space="preserve">tworów będzie on, w chwili ich oddania Zamawiającemu, wyłącznym uprawnionym z tytułu praw autorskich majątkowych i że prawa autorskie do tych </w:t>
      </w:r>
      <w:r>
        <w:rPr>
          <w:rFonts w:ascii="Times New Roman" w:hAnsi="Times New Roman" w:cs="Times New Roman"/>
          <w:color w:val="000000" w:themeColor="text1"/>
          <w:sz w:val="20"/>
          <w:szCs w:val="20"/>
        </w:rPr>
        <w:t>u</w:t>
      </w:r>
      <w:r w:rsidRPr="006C7BFF">
        <w:rPr>
          <w:rFonts w:ascii="Times New Roman" w:hAnsi="Times New Roman" w:cs="Times New Roman"/>
          <w:color w:val="000000" w:themeColor="text1"/>
          <w:sz w:val="20"/>
          <w:szCs w:val="20"/>
        </w:rPr>
        <w:t>tworów nie będą obciążone prawami osób trzecich, za co ponosi odpowiedzialność wobec Zamawiającego</w:t>
      </w:r>
      <w:r w:rsidR="009C4AF0">
        <w:rPr>
          <w:rFonts w:ascii="Times New Roman" w:hAnsi="Times New Roman" w:cs="Times New Roman"/>
          <w:color w:val="000000" w:themeColor="text1"/>
          <w:sz w:val="20"/>
          <w:szCs w:val="20"/>
        </w:rPr>
        <w:t>.</w:t>
      </w:r>
    </w:p>
    <w:p w14:paraId="4B7A663A" w14:textId="623F6EB4" w:rsidR="007B3316" w:rsidRPr="007B3316" w:rsidRDefault="007B3316" w:rsidP="00104217">
      <w:pPr>
        <w:pStyle w:val="Akapitzlist"/>
        <w:numPr>
          <w:ilvl w:val="1"/>
          <w:numId w:val="7"/>
        </w:numPr>
        <w:spacing w:after="0"/>
        <w:ind w:left="426"/>
        <w:jc w:val="both"/>
        <w:rPr>
          <w:rFonts w:ascii="Times New Roman" w:hAnsi="Times New Roman" w:cs="Times New Roman"/>
          <w:color w:val="000000" w:themeColor="text1"/>
          <w:sz w:val="20"/>
          <w:szCs w:val="20"/>
        </w:rPr>
      </w:pPr>
      <w:r>
        <w:rPr>
          <w:rFonts w:ascii="Calibri" w:hAnsi="Calibri" w:cs="Calibri"/>
          <w:sz w:val="20"/>
          <w:szCs w:val="20"/>
        </w:rPr>
        <w:t>Wykonawca</w:t>
      </w:r>
      <w:r w:rsidRPr="007B3316">
        <w:rPr>
          <w:rFonts w:ascii="Calibri" w:hAnsi="Calibri" w:cs="Calibri"/>
          <w:sz w:val="20"/>
          <w:szCs w:val="20"/>
        </w:rPr>
        <w:t xml:space="preserve"> zobowiązuje się do niewykonywania przysługujących mu osobistych praw autorskich do opracowanej w ramach umowy dokumentacji w sposób ograniczający Zamawiającego w wykonywaniu jego praw. Jednocześnie Projektant upoważnia, wybranego przez Zamawiającego, innego projektanta do wykonywania przysługujących </w:t>
      </w:r>
      <w:r>
        <w:rPr>
          <w:rFonts w:ascii="Calibri" w:hAnsi="Calibri" w:cs="Calibri"/>
          <w:sz w:val="20"/>
          <w:szCs w:val="20"/>
        </w:rPr>
        <w:t xml:space="preserve">Wykonawcy </w:t>
      </w:r>
      <w:r w:rsidRPr="007B3316">
        <w:rPr>
          <w:rFonts w:ascii="Calibri" w:hAnsi="Calibri" w:cs="Calibri"/>
          <w:sz w:val="20"/>
          <w:szCs w:val="20"/>
        </w:rPr>
        <w:t xml:space="preserve">autorskich praw osobistych w zakresie dokonywania twórczych przeróbek, adaptacji oraz opracowań dokumentacji, w tym w zakresie usuwania wad dokumentacji, jeżeli </w:t>
      </w:r>
      <w:r>
        <w:rPr>
          <w:rFonts w:ascii="Calibri" w:hAnsi="Calibri" w:cs="Calibri"/>
          <w:sz w:val="20"/>
          <w:szCs w:val="20"/>
        </w:rPr>
        <w:t xml:space="preserve">Wykonawca </w:t>
      </w:r>
      <w:r w:rsidRPr="007B3316">
        <w:rPr>
          <w:rFonts w:ascii="Calibri" w:hAnsi="Calibri" w:cs="Calibri"/>
          <w:sz w:val="20"/>
          <w:szCs w:val="20"/>
        </w:rPr>
        <w:t>odmówi Zamawiającemu ich wykonania.</w:t>
      </w:r>
    </w:p>
    <w:p w14:paraId="6A0A712E" w14:textId="77777777" w:rsidR="0030140E" w:rsidRPr="00F1537D" w:rsidRDefault="0030140E" w:rsidP="00AB47C6">
      <w:pPr>
        <w:pStyle w:val="Akapitzlist"/>
        <w:spacing w:after="0"/>
        <w:ind w:left="426"/>
        <w:jc w:val="both"/>
        <w:rPr>
          <w:rFonts w:ascii="Times New Roman" w:hAnsi="Times New Roman" w:cs="Times New Roman"/>
          <w:color w:val="000000" w:themeColor="text1"/>
          <w:sz w:val="20"/>
          <w:szCs w:val="20"/>
        </w:rPr>
      </w:pPr>
    </w:p>
    <w:p w14:paraId="67B5E7BF" w14:textId="73517B9D" w:rsidR="0030140E" w:rsidRPr="00F1537D" w:rsidRDefault="00976A8B" w:rsidP="00AB47C6">
      <w:pPr>
        <w:pStyle w:val="Nagwek21"/>
        <w:keepNext/>
        <w:keepLines/>
        <w:shd w:val="clear" w:color="auto" w:fill="auto"/>
        <w:spacing w:before="0" w:line="259" w:lineRule="auto"/>
        <w:ind w:left="20"/>
        <w:rPr>
          <w:rStyle w:val="Teksttreci2"/>
          <w:b/>
          <w:bCs/>
          <w:color w:val="000000"/>
        </w:rPr>
      </w:pPr>
      <w:bookmarkStart w:id="1" w:name="bookmark14"/>
      <w:r w:rsidRPr="00F1537D">
        <w:rPr>
          <w:rStyle w:val="Nagwek20"/>
          <w:b/>
          <w:bCs/>
          <w:color w:val="000000"/>
        </w:rPr>
        <w:t>§</w:t>
      </w:r>
      <w:bookmarkEnd w:id="1"/>
      <w:r w:rsidRPr="00F1537D">
        <w:rPr>
          <w:rStyle w:val="Nagwek20"/>
          <w:b/>
          <w:bCs/>
          <w:color w:val="000000"/>
        </w:rPr>
        <w:t xml:space="preserve">6. </w:t>
      </w:r>
      <w:r w:rsidRPr="00F1537D">
        <w:rPr>
          <w:rStyle w:val="Teksttreci2"/>
          <w:b/>
          <w:bCs/>
          <w:color w:val="000000"/>
        </w:rPr>
        <w:t>Odbiór</w:t>
      </w:r>
    </w:p>
    <w:p w14:paraId="2B322B0A" w14:textId="77777777" w:rsidR="00976A8B" w:rsidRPr="00F1537D" w:rsidRDefault="00976A8B" w:rsidP="00AB47C6">
      <w:pPr>
        <w:pStyle w:val="Nagwek21"/>
        <w:keepNext/>
        <w:keepLines/>
        <w:shd w:val="clear" w:color="auto" w:fill="auto"/>
        <w:spacing w:before="0" w:line="259" w:lineRule="auto"/>
        <w:ind w:left="20"/>
        <w:rPr>
          <w:b w:val="0"/>
          <w:bCs w:val="0"/>
        </w:rPr>
      </w:pPr>
    </w:p>
    <w:p w14:paraId="18B41B67" w14:textId="46AE0908" w:rsidR="004C5E6F" w:rsidRDefault="0030140E" w:rsidP="00104217">
      <w:pPr>
        <w:pStyle w:val="Akapitzlist"/>
        <w:numPr>
          <w:ilvl w:val="1"/>
          <w:numId w:val="8"/>
        </w:numPr>
        <w:spacing w:after="0"/>
        <w:ind w:left="426"/>
        <w:jc w:val="both"/>
        <w:rPr>
          <w:rFonts w:ascii="Times New Roman" w:hAnsi="Times New Roman" w:cs="Times New Roman"/>
          <w:color w:val="000000" w:themeColor="text1"/>
          <w:sz w:val="20"/>
          <w:szCs w:val="20"/>
        </w:rPr>
      </w:pPr>
      <w:r w:rsidRPr="0049434D">
        <w:rPr>
          <w:rFonts w:ascii="Times New Roman" w:hAnsi="Times New Roman" w:cs="Times New Roman"/>
          <w:color w:val="000000" w:themeColor="text1"/>
          <w:sz w:val="20"/>
          <w:szCs w:val="20"/>
        </w:rPr>
        <w:t xml:space="preserve">O ile </w:t>
      </w:r>
      <w:r w:rsidR="00183AD7" w:rsidRPr="0049434D">
        <w:rPr>
          <w:rFonts w:ascii="Times New Roman" w:hAnsi="Times New Roman" w:cs="Times New Roman"/>
          <w:color w:val="000000" w:themeColor="text1"/>
          <w:sz w:val="20"/>
          <w:szCs w:val="20"/>
        </w:rPr>
        <w:t>postanowienia</w:t>
      </w:r>
      <w:r w:rsidRPr="0049434D">
        <w:rPr>
          <w:rFonts w:ascii="Times New Roman" w:hAnsi="Times New Roman" w:cs="Times New Roman"/>
          <w:color w:val="000000" w:themeColor="text1"/>
          <w:sz w:val="20"/>
          <w:szCs w:val="20"/>
        </w:rPr>
        <w:t xml:space="preserve"> niniejszej Umowy nie stanowią inaczej, po zakończeniu każde</w:t>
      </w:r>
      <w:r w:rsidR="003655E8" w:rsidRPr="0049434D">
        <w:rPr>
          <w:rFonts w:ascii="Times New Roman" w:hAnsi="Times New Roman" w:cs="Times New Roman"/>
          <w:color w:val="000000" w:themeColor="text1"/>
          <w:sz w:val="20"/>
          <w:szCs w:val="20"/>
        </w:rPr>
        <w:t>go</w:t>
      </w:r>
      <w:r w:rsidRPr="0049434D">
        <w:rPr>
          <w:rFonts w:ascii="Times New Roman" w:hAnsi="Times New Roman" w:cs="Times New Roman"/>
          <w:color w:val="000000" w:themeColor="text1"/>
          <w:sz w:val="20"/>
          <w:szCs w:val="20"/>
        </w:rPr>
        <w:t xml:space="preserve"> z </w:t>
      </w:r>
      <w:r w:rsidR="003655E8" w:rsidRPr="0049434D">
        <w:rPr>
          <w:rFonts w:ascii="Times New Roman" w:hAnsi="Times New Roman" w:cs="Times New Roman"/>
          <w:color w:val="000000" w:themeColor="text1"/>
          <w:sz w:val="20"/>
          <w:szCs w:val="20"/>
        </w:rPr>
        <w:t>Etapów</w:t>
      </w:r>
      <w:r w:rsidRPr="0049434D">
        <w:rPr>
          <w:rFonts w:ascii="Times New Roman" w:hAnsi="Times New Roman" w:cs="Times New Roman"/>
          <w:color w:val="000000" w:themeColor="text1"/>
          <w:sz w:val="20"/>
          <w:szCs w:val="20"/>
        </w:rPr>
        <w:t xml:space="preserve"> Wykonawca przekaże do siedziby Zamawiającego dokumentację dotyczącą </w:t>
      </w:r>
      <w:r w:rsidR="00186166" w:rsidRPr="0049434D">
        <w:rPr>
          <w:rFonts w:ascii="Times New Roman" w:hAnsi="Times New Roman" w:cs="Times New Roman"/>
          <w:color w:val="000000" w:themeColor="text1"/>
          <w:sz w:val="20"/>
          <w:szCs w:val="20"/>
        </w:rPr>
        <w:t xml:space="preserve">danego Etapu </w:t>
      </w:r>
      <w:r w:rsidRPr="0049434D">
        <w:rPr>
          <w:rFonts w:ascii="Times New Roman" w:hAnsi="Times New Roman" w:cs="Times New Roman"/>
          <w:color w:val="000000" w:themeColor="text1"/>
          <w:sz w:val="20"/>
          <w:szCs w:val="20"/>
        </w:rPr>
        <w:t xml:space="preserve">w formie papierowej w jednym egzemplarzu oraz w formie elektronicznej na </w:t>
      </w:r>
      <w:r w:rsidR="00186166" w:rsidRPr="0049434D">
        <w:rPr>
          <w:rFonts w:ascii="Times New Roman" w:hAnsi="Times New Roman" w:cs="Times New Roman"/>
          <w:color w:val="000000" w:themeColor="text1"/>
          <w:sz w:val="20"/>
          <w:szCs w:val="20"/>
        </w:rPr>
        <w:t>nośniku USB</w:t>
      </w:r>
      <w:r w:rsidRPr="0049434D">
        <w:rPr>
          <w:rFonts w:ascii="Times New Roman" w:hAnsi="Times New Roman" w:cs="Times New Roman"/>
          <w:color w:val="000000" w:themeColor="text1"/>
          <w:sz w:val="20"/>
          <w:szCs w:val="20"/>
        </w:rPr>
        <w:t xml:space="preserve"> (2 egzemplarze) w formie plików: PDF, Word i DWG, co stwierdzone zostanie sporządzeniem przez Strony protokołu przekazania danej części dokumentacji</w:t>
      </w:r>
      <w:r w:rsidR="00F10A92">
        <w:rPr>
          <w:rFonts w:ascii="Times New Roman" w:hAnsi="Times New Roman" w:cs="Times New Roman"/>
          <w:color w:val="000000" w:themeColor="text1"/>
          <w:sz w:val="20"/>
          <w:szCs w:val="20"/>
        </w:rPr>
        <w:t xml:space="preserve"> </w:t>
      </w:r>
      <w:r w:rsidR="00833F65">
        <w:rPr>
          <w:rFonts w:ascii="Times New Roman" w:hAnsi="Times New Roman" w:cs="Times New Roman"/>
          <w:color w:val="000000" w:themeColor="text1"/>
          <w:sz w:val="20"/>
          <w:szCs w:val="20"/>
        </w:rPr>
        <w:t>projektowej</w:t>
      </w:r>
      <w:r w:rsidR="00F10A92">
        <w:rPr>
          <w:rFonts w:ascii="Times New Roman" w:hAnsi="Times New Roman" w:cs="Times New Roman"/>
          <w:color w:val="000000" w:themeColor="text1"/>
          <w:sz w:val="20"/>
          <w:szCs w:val="20"/>
        </w:rPr>
        <w:t>.</w:t>
      </w:r>
    </w:p>
    <w:p w14:paraId="21540EF0"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t xml:space="preserve">Dokumentacji budowlano-technicznej: projekt zagospodarowania terenu, projekt architektoniczno-budowlany, projekt techniczny zawierający elementy projektu wykonawczego - 5 egz. oraz na płycie CD wersja elektroniczna w formacie - *.dwg  (lub w formacie oprogramowania, w jakim wykonano projekty) i *.pdf - 1 egz. Wersja elektroniczna w swoje zawartości musi odpowiadać wersji papierowej pod względem zawartości (treści) jak i kolejności ułożenia dokumentów oraz rysunków. </w:t>
      </w:r>
    </w:p>
    <w:p w14:paraId="30CDCE27"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t xml:space="preserve">Specyfikacji technicznej wykonania i odbioru robót - 3 egz. wersji papierowej oraz w wersji elektronicznej oraz na płycie CD w wersji elektronicznej w formacie *.doc lub *.rtf – 1 egz. wszystkich branż występujących w przedmiotowych opracowaniach projektowych, </w:t>
      </w:r>
    </w:p>
    <w:p w14:paraId="626A7426"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t>Przedmiaru robót - 2 egz. wersji papierowej oraz na płycie CD w wersji elektronicznej w formacie *. pdf i *.xls – 1 egz. wszystkich branż występujących w przedmiotowych opracowaniach projektowych, oraz wyposażenia</w:t>
      </w:r>
    </w:p>
    <w:p w14:paraId="28F6C8AC"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t xml:space="preserve">Kosztorysu inwestorskiego - 2 egz. wersji papierowej oraz na płycie CD w wersji elektronicznej </w:t>
      </w:r>
    </w:p>
    <w:p w14:paraId="1E7D336C"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t>w formacie oprogramowania, w jakim wykonano kosztorysy i formacie *.xls - 1 egz. wszystkich branż występujących w przedmiotowych opracowaniach projektowych wraz ze zbiorczym zestawieniem wszystkich kosztów niezbędnych do wykonania przedmiotowego zadania inwestycyjnego.</w:t>
      </w:r>
    </w:p>
    <w:p w14:paraId="442A6DE8"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t>Informację dotyczącą bezpieczeństwa i ochrony zdrowia (BIOZ) - w ilości 4 egz. oraz wersji elektronicznej oraz na płycie CD w wersji elektronicznej w formacie *.doc lub *.rtf - 1 egz.</w:t>
      </w:r>
    </w:p>
    <w:p w14:paraId="2AC7358C" w14:textId="77777777" w:rsidR="004C5E6F" w:rsidRPr="004C5E6F" w:rsidRDefault="004C5E6F" w:rsidP="004C5E6F">
      <w:pPr>
        <w:pStyle w:val="Akapitzlist"/>
        <w:numPr>
          <w:ilvl w:val="0"/>
          <w:numId w:val="38"/>
        </w:numPr>
        <w:spacing w:after="0"/>
        <w:jc w:val="both"/>
        <w:rPr>
          <w:rFonts w:ascii="Times New Roman" w:hAnsi="Times New Roman" w:cs="Times New Roman"/>
          <w:color w:val="000000" w:themeColor="text1"/>
          <w:sz w:val="20"/>
          <w:szCs w:val="20"/>
        </w:rPr>
      </w:pPr>
      <w:r w:rsidRPr="004C5E6F">
        <w:rPr>
          <w:rFonts w:ascii="Times New Roman" w:hAnsi="Times New Roman" w:cs="Times New Roman"/>
          <w:color w:val="000000" w:themeColor="text1"/>
          <w:sz w:val="20"/>
          <w:szCs w:val="20"/>
        </w:rPr>
        <w:lastRenderedPageBreak/>
        <w:t>Dokumentacja, kosztorysy inwestorskie oraz przedmiary Wykonawca przygotuje w podziale na etapy robót, które zostaną uzgodnione z Zamawiającym po sporządzeniu koncepcji.</w:t>
      </w:r>
    </w:p>
    <w:p w14:paraId="6E42C8EB" w14:textId="54D95608" w:rsidR="0030140E" w:rsidRPr="0049434D" w:rsidRDefault="0030140E" w:rsidP="00104217">
      <w:pPr>
        <w:pStyle w:val="Akapitzlist"/>
        <w:numPr>
          <w:ilvl w:val="1"/>
          <w:numId w:val="8"/>
        </w:numPr>
        <w:spacing w:after="0"/>
        <w:ind w:left="426"/>
        <w:jc w:val="both"/>
        <w:rPr>
          <w:rFonts w:ascii="Times New Roman" w:hAnsi="Times New Roman" w:cs="Times New Roman"/>
          <w:color w:val="000000" w:themeColor="text1"/>
          <w:sz w:val="20"/>
          <w:szCs w:val="20"/>
        </w:rPr>
      </w:pPr>
      <w:r w:rsidRPr="0049434D">
        <w:rPr>
          <w:rFonts w:ascii="Times New Roman" w:hAnsi="Times New Roman" w:cs="Times New Roman"/>
          <w:color w:val="000000" w:themeColor="text1"/>
          <w:sz w:val="20"/>
          <w:szCs w:val="20"/>
        </w:rPr>
        <w:t xml:space="preserve">W ciągu </w:t>
      </w:r>
      <w:r w:rsidR="00D829BD">
        <w:rPr>
          <w:rFonts w:ascii="Times New Roman" w:hAnsi="Times New Roman" w:cs="Times New Roman"/>
          <w:color w:val="000000" w:themeColor="text1"/>
          <w:sz w:val="20"/>
          <w:szCs w:val="20"/>
        </w:rPr>
        <w:t>30</w:t>
      </w:r>
      <w:r w:rsidRPr="0049434D">
        <w:rPr>
          <w:rFonts w:ascii="Times New Roman" w:hAnsi="Times New Roman" w:cs="Times New Roman"/>
          <w:color w:val="000000" w:themeColor="text1"/>
          <w:sz w:val="20"/>
          <w:szCs w:val="20"/>
        </w:rPr>
        <w:t>(</w:t>
      </w:r>
      <w:r w:rsidR="00D829BD">
        <w:rPr>
          <w:rFonts w:ascii="Times New Roman" w:hAnsi="Times New Roman" w:cs="Times New Roman"/>
          <w:color w:val="000000" w:themeColor="text1"/>
          <w:sz w:val="20"/>
          <w:szCs w:val="20"/>
        </w:rPr>
        <w:t>trzydziestu</w:t>
      </w:r>
      <w:r w:rsidRPr="0049434D">
        <w:rPr>
          <w:rFonts w:ascii="Times New Roman" w:hAnsi="Times New Roman" w:cs="Times New Roman"/>
          <w:color w:val="000000" w:themeColor="text1"/>
          <w:sz w:val="20"/>
          <w:szCs w:val="20"/>
        </w:rPr>
        <w:t>) dni roboczych od otrzymania przez Zamawiającego dokumentacji, o której mowa w</w:t>
      </w:r>
      <w:r w:rsidR="00947AD0" w:rsidRPr="0049434D">
        <w:rPr>
          <w:rFonts w:ascii="Times New Roman" w:hAnsi="Times New Roman" w:cs="Times New Roman"/>
          <w:color w:val="000000" w:themeColor="text1"/>
          <w:sz w:val="20"/>
          <w:szCs w:val="20"/>
        </w:rPr>
        <w:t> </w:t>
      </w:r>
      <w:r w:rsidRPr="0049434D">
        <w:rPr>
          <w:rFonts w:ascii="Times New Roman" w:hAnsi="Times New Roman" w:cs="Times New Roman"/>
          <w:color w:val="000000" w:themeColor="text1"/>
          <w:sz w:val="20"/>
          <w:szCs w:val="20"/>
        </w:rPr>
        <w:t xml:space="preserve">ustępie poprzedzającym, Zamawiający </w:t>
      </w:r>
      <w:r w:rsidR="00186166" w:rsidRPr="0049434D">
        <w:rPr>
          <w:rFonts w:ascii="Times New Roman" w:hAnsi="Times New Roman" w:cs="Times New Roman"/>
          <w:color w:val="000000" w:themeColor="text1"/>
          <w:sz w:val="20"/>
          <w:szCs w:val="20"/>
        </w:rPr>
        <w:t>drogą mailową</w:t>
      </w:r>
      <w:r w:rsidR="005E5276" w:rsidRPr="0049434D">
        <w:rPr>
          <w:rFonts w:ascii="Times New Roman" w:hAnsi="Times New Roman" w:cs="Times New Roman"/>
          <w:color w:val="000000" w:themeColor="text1"/>
          <w:sz w:val="20"/>
          <w:szCs w:val="20"/>
        </w:rPr>
        <w:t xml:space="preserve"> </w:t>
      </w:r>
      <w:r w:rsidRPr="0049434D">
        <w:rPr>
          <w:rFonts w:ascii="Times New Roman" w:hAnsi="Times New Roman" w:cs="Times New Roman"/>
          <w:color w:val="000000" w:themeColor="text1"/>
          <w:sz w:val="20"/>
          <w:szCs w:val="20"/>
        </w:rPr>
        <w:t xml:space="preserve">zaakceptuje lub przedstawi uwagi do przedstawionej przez Wykonawcę dokumentacji. </w:t>
      </w:r>
    </w:p>
    <w:p w14:paraId="370E1405" w14:textId="3EBA69FB" w:rsidR="0030140E" w:rsidRPr="002328F0" w:rsidRDefault="0030140E" w:rsidP="00104217">
      <w:pPr>
        <w:pStyle w:val="Akapitzlist"/>
        <w:numPr>
          <w:ilvl w:val="1"/>
          <w:numId w:val="8"/>
        </w:numPr>
        <w:spacing w:after="0"/>
        <w:ind w:left="426"/>
        <w:jc w:val="both"/>
        <w:rPr>
          <w:rFonts w:ascii="Times New Roman" w:hAnsi="Times New Roman" w:cs="Times New Roman"/>
          <w:color w:val="000000" w:themeColor="text1"/>
          <w:sz w:val="20"/>
          <w:szCs w:val="20"/>
        </w:rPr>
      </w:pPr>
      <w:r w:rsidRPr="002328F0">
        <w:rPr>
          <w:rFonts w:ascii="Times New Roman" w:hAnsi="Times New Roman" w:cs="Times New Roman"/>
          <w:color w:val="000000" w:themeColor="text1"/>
          <w:sz w:val="20"/>
          <w:szCs w:val="20"/>
        </w:rPr>
        <w:t>Po akceptacji danej części dokumentacji projektowej</w:t>
      </w:r>
      <w:r w:rsidR="00947AD0" w:rsidRPr="002328F0">
        <w:rPr>
          <w:rFonts w:ascii="Times New Roman" w:hAnsi="Times New Roman" w:cs="Times New Roman"/>
          <w:color w:val="000000" w:themeColor="text1"/>
          <w:sz w:val="20"/>
          <w:szCs w:val="20"/>
        </w:rPr>
        <w:t xml:space="preserve"> albo </w:t>
      </w:r>
      <w:r w:rsidRPr="002328F0">
        <w:rPr>
          <w:rFonts w:ascii="Times New Roman" w:hAnsi="Times New Roman" w:cs="Times New Roman"/>
          <w:color w:val="000000" w:themeColor="text1"/>
          <w:sz w:val="20"/>
          <w:szCs w:val="20"/>
        </w:rPr>
        <w:t xml:space="preserve">po upływie </w:t>
      </w:r>
      <w:r w:rsidR="00D829BD">
        <w:rPr>
          <w:rFonts w:ascii="Times New Roman" w:hAnsi="Times New Roman" w:cs="Times New Roman"/>
          <w:color w:val="000000" w:themeColor="text1"/>
          <w:sz w:val="20"/>
          <w:szCs w:val="20"/>
        </w:rPr>
        <w:t>30</w:t>
      </w:r>
      <w:r w:rsidR="00D829BD" w:rsidRPr="002328F0">
        <w:rPr>
          <w:rFonts w:ascii="Times New Roman" w:hAnsi="Times New Roman" w:cs="Times New Roman"/>
          <w:color w:val="000000" w:themeColor="text1"/>
          <w:sz w:val="20"/>
          <w:szCs w:val="20"/>
        </w:rPr>
        <w:t xml:space="preserve"> </w:t>
      </w:r>
      <w:r w:rsidRPr="002328F0">
        <w:rPr>
          <w:rFonts w:ascii="Times New Roman" w:hAnsi="Times New Roman" w:cs="Times New Roman"/>
          <w:color w:val="000000" w:themeColor="text1"/>
          <w:sz w:val="20"/>
          <w:szCs w:val="20"/>
        </w:rPr>
        <w:t>(</w:t>
      </w:r>
      <w:r w:rsidR="00D829BD">
        <w:rPr>
          <w:rFonts w:ascii="Times New Roman" w:hAnsi="Times New Roman" w:cs="Times New Roman"/>
          <w:color w:val="000000" w:themeColor="text1"/>
          <w:sz w:val="20"/>
          <w:szCs w:val="20"/>
        </w:rPr>
        <w:t>trzydziestu</w:t>
      </w:r>
      <w:r w:rsidRPr="002328F0">
        <w:rPr>
          <w:rFonts w:ascii="Times New Roman" w:hAnsi="Times New Roman" w:cs="Times New Roman"/>
          <w:color w:val="000000" w:themeColor="text1"/>
          <w:sz w:val="20"/>
          <w:szCs w:val="20"/>
        </w:rPr>
        <w:t>) dni roboczych od przekazania przez Wykonawcę dokumentacji, o której mowa w ust. 1 niniejszego paragrafu i braku pisemnej akceptacji Zamawiającego lub przedstawienia przez niego uwag</w:t>
      </w:r>
      <w:r w:rsidR="00947AD0" w:rsidRPr="002328F0">
        <w:rPr>
          <w:rFonts w:ascii="Times New Roman" w:hAnsi="Times New Roman" w:cs="Times New Roman"/>
          <w:color w:val="000000" w:themeColor="text1"/>
          <w:sz w:val="20"/>
          <w:szCs w:val="20"/>
        </w:rPr>
        <w:t xml:space="preserve"> w powyższym terminie</w:t>
      </w:r>
      <w:r w:rsidRPr="002328F0">
        <w:rPr>
          <w:rFonts w:ascii="Times New Roman" w:hAnsi="Times New Roman" w:cs="Times New Roman"/>
          <w:color w:val="000000" w:themeColor="text1"/>
          <w:sz w:val="20"/>
          <w:szCs w:val="20"/>
        </w:rPr>
        <w:t>, dokumentację uznaje się za odebraną, a Wykonawca niezwłocznie dostarczy dokumentację, w liczbie i formie określonej w</w:t>
      </w:r>
      <w:r w:rsidR="00947AD0" w:rsidRPr="002328F0">
        <w:rPr>
          <w:rFonts w:ascii="Times New Roman" w:hAnsi="Times New Roman" w:cs="Times New Roman"/>
          <w:color w:val="000000" w:themeColor="text1"/>
          <w:sz w:val="20"/>
          <w:szCs w:val="20"/>
        </w:rPr>
        <w:t> </w:t>
      </w:r>
      <w:r w:rsidRPr="002328F0">
        <w:rPr>
          <w:rFonts w:ascii="Times New Roman" w:hAnsi="Times New Roman" w:cs="Times New Roman"/>
          <w:color w:val="000000" w:themeColor="text1"/>
          <w:sz w:val="20"/>
          <w:szCs w:val="20"/>
        </w:rPr>
        <w:t>tej Umowie do siedziby Zamawiającego, za pisemnym, protokolarnym potwierdzeniem odbioru (protokół odbioru bez uwag).</w:t>
      </w:r>
      <w:r w:rsidR="00947AD0" w:rsidRPr="002328F0">
        <w:rPr>
          <w:rFonts w:ascii="Times New Roman" w:hAnsi="Times New Roman" w:cs="Times New Roman"/>
          <w:color w:val="000000" w:themeColor="text1"/>
          <w:sz w:val="20"/>
          <w:szCs w:val="20"/>
        </w:rPr>
        <w:t xml:space="preserve"> Protokół odbioru zawierał będzie oświadczenie Wykonawcy, że dokumentacja projektowa jest kompletna z punktu widzenia celu, jakiemu ma służyć, została wykonana zgodnie z Umową oraz obowiązującymi przepisami prawa. </w:t>
      </w:r>
    </w:p>
    <w:p w14:paraId="7C2E83C3" w14:textId="2D05EB15" w:rsidR="0030140E" w:rsidRPr="005E5276" w:rsidRDefault="0030140E" w:rsidP="00104217">
      <w:pPr>
        <w:pStyle w:val="Akapitzlist"/>
        <w:numPr>
          <w:ilvl w:val="1"/>
          <w:numId w:val="8"/>
        </w:numPr>
        <w:spacing w:after="0"/>
        <w:ind w:left="426"/>
        <w:jc w:val="both"/>
        <w:rPr>
          <w:rFonts w:ascii="Times New Roman" w:hAnsi="Times New Roman" w:cs="Times New Roman"/>
          <w:sz w:val="20"/>
          <w:szCs w:val="20"/>
        </w:rPr>
      </w:pPr>
      <w:r w:rsidRPr="00F1537D">
        <w:rPr>
          <w:rFonts w:ascii="Times New Roman" w:hAnsi="Times New Roman" w:cs="Times New Roman"/>
          <w:color w:val="000000" w:themeColor="text1"/>
          <w:sz w:val="20"/>
          <w:szCs w:val="20"/>
        </w:rPr>
        <w:t>W przypadku przedstawienia uwag lub odrzucenia któregokolwiek z dokumentów na podstawie niniejszej Umowy, Wykonawca będzie miał obowiązek przedłożyć Zamawiającemu poprawiony dokument w ciągu 7</w:t>
      </w:r>
      <w:r w:rsidR="00947AD0">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 xml:space="preserve">(siedmiu) dni roboczych liczonych od dnia otrzymania zwróconego dokumentu lub uwag do niego. Zamawiający w terminie 7 (siedmiu) dni roboczych od otrzymania poprawionego dokumentu zaakceptuje albo nie zaakceptuje poprawiony dokument. W przypadku akceptacji danej części dokumentacji projektowej, jak również w przypadku niezajęcia przez Zamawiającego stanowiska w określonym powyżej terminie dokumentację uznaje się za odebraną.  </w:t>
      </w:r>
      <w:r w:rsidR="005E5276" w:rsidRPr="00F1537D">
        <w:rPr>
          <w:rStyle w:val="Teksttreci"/>
          <w:color w:val="000000"/>
        </w:rPr>
        <w:t xml:space="preserve">Do ponownego dostarczenia do odbioru </w:t>
      </w:r>
      <w:r w:rsidR="005E5276">
        <w:rPr>
          <w:rStyle w:val="Teksttreci"/>
          <w:color w:val="000000"/>
        </w:rPr>
        <w:t>P</w:t>
      </w:r>
      <w:r w:rsidR="005E5276" w:rsidRPr="00F1537D">
        <w:rPr>
          <w:rStyle w:val="Teksttreci"/>
          <w:color w:val="000000"/>
        </w:rPr>
        <w:t xml:space="preserve">rzedmiotu </w:t>
      </w:r>
      <w:r w:rsidR="005E5276">
        <w:rPr>
          <w:rStyle w:val="Teksttreci"/>
          <w:color w:val="000000"/>
        </w:rPr>
        <w:t>U</w:t>
      </w:r>
      <w:r w:rsidR="005E5276" w:rsidRPr="00F1537D">
        <w:rPr>
          <w:rStyle w:val="Teksttreci"/>
          <w:color w:val="000000"/>
        </w:rPr>
        <w:t xml:space="preserve">mowy stosuje się procedurę określoną w ust. 1-4, aż </w:t>
      </w:r>
      <w:r w:rsidR="005E5276" w:rsidRPr="00F1537D">
        <w:rPr>
          <w:rFonts w:ascii="Times New Roman" w:hAnsi="Times New Roman" w:cs="Times New Roman"/>
          <w:color w:val="000000" w:themeColor="text1"/>
          <w:sz w:val="20"/>
          <w:szCs w:val="20"/>
        </w:rPr>
        <w:t>do</w:t>
      </w:r>
      <w:r w:rsidR="005E5276" w:rsidRPr="00F1537D">
        <w:rPr>
          <w:rStyle w:val="Teksttreci"/>
          <w:color w:val="000000"/>
        </w:rPr>
        <w:t xml:space="preserve"> dostarczenia przedmiotu odbioru zgodnego z umową, potwierdzonego protokołem odbioru.</w:t>
      </w:r>
    </w:p>
    <w:p w14:paraId="1F81DB82" w14:textId="3C4041B9" w:rsidR="0030140E" w:rsidRPr="00F1537D" w:rsidRDefault="0030140E" w:rsidP="00104217">
      <w:pPr>
        <w:pStyle w:val="Akapitzlist"/>
        <w:numPr>
          <w:ilvl w:val="1"/>
          <w:numId w:val="8"/>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Powyższe nie wyklucza prawa Zamawiającego do zgłaszania ewentualnych wad, błędów lub nieścisłości w</w:t>
      </w:r>
      <w:r w:rsidR="00947AD0">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projekcie, zauważonych w terminie późniejszym. W takim przypadku Wykonawca poprawi niezwłocznie, nie później niż w ciągu 7 (siedmiu) dni roboczych od daty zgłoszenia wady, błędu lub nieścisłości dokumentację w odpowiednim zakresie bez prawa do dodatkowego wynagrodzenia z tego tytułu. Zapis ust.</w:t>
      </w:r>
      <w:r w:rsidR="00947AD0">
        <w:rPr>
          <w:rFonts w:ascii="Times New Roman" w:hAnsi="Times New Roman" w:cs="Times New Roman"/>
          <w:color w:val="000000" w:themeColor="text1"/>
          <w:sz w:val="20"/>
          <w:szCs w:val="20"/>
        </w:rPr>
        <w:t> </w:t>
      </w:r>
      <w:r w:rsidRPr="00F1537D">
        <w:rPr>
          <w:rFonts w:ascii="Times New Roman" w:hAnsi="Times New Roman" w:cs="Times New Roman"/>
          <w:color w:val="000000" w:themeColor="text1"/>
          <w:sz w:val="20"/>
          <w:szCs w:val="20"/>
        </w:rPr>
        <w:t xml:space="preserve">4 powyżej stosuje się odpowiednio. </w:t>
      </w:r>
    </w:p>
    <w:p w14:paraId="3F32A7B9" w14:textId="3A201571" w:rsidR="00871C74" w:rsidRPr="00F1537D" w:rsidRDefault="00871C74" w:rsidP="00104217">
      <w:pPr>
        <w:pStyle w:val="Akapitzlist"/>
        <w:numPr>
          <w:ilvl w:val="1"/>
          <w:numId w:val="8"/>
        </w:numPr>
        <w:spacing w:after="0"/>
        <w:ind w:left="426"/>
        <w:jc w:val="both"/>
        <w:rPr>
          <w:rFonts w:ascii="Times New Roman" w:hAnsi="Times New Roman" w:cs="Times New Roman"/>
          <w:color w:val="000000" w:themeColor="text1"/>
          <w:sz w:val="20"/>
          <w:szCs w:val="20"/>
        </w:rPr>
      </w:pPr>
      <w:r w:rsidRPr="00F1537D">
        <w:rPr>
          <w:rFonts w:ascii="Times New Roman" w:hAnsi="Times New Roman" w:cs="Times New Roman"/>
          <w:color w:val="000000" w:themeColor="text1"/>
          <w:sz w:val="20"/>
          <w:szCs w:val="20"/>
        </w:rPr>
        <w:t>Powyższa procedura odbiorowa nie wyłącza ani nie ogranicza praw Zamawiającego wynikających z rękojmi i gwarancji za dzieło wykonane w ramach Przedmiotu Umowy.</w:t>
      </w:r>
    </w:p>
    <w:p w14:paraId="7644DB5C" w14:textId="44EC6CF3" w:rsidR="00AB47C6" w:rsidRDefault="00947AD0" w:rsidP="00104217">
      <w:pPr>
        <w:pStyle w:val="Akapitzlist"/>
        <w:numPr>
          <w:ilvl w:val="1"/>
          <w:numId w:val="8"/>
        </w:numPr>
        <w:spacing w:after="0"/>
        <w:ind w:left="426"/>
        <w:jc w:val="both"/>
        <w:rPr>
          <w:rStyle w:val="Teksttreci"/>
          <w:shd w:val="clear" w:color="auto" w:fill="auto"/>
        </w:rPr>
      </w:pPr>
      <w:r w:rsidRPr="00947AD0">
        <w:rPr>
          <w:rStyle w:val="Teksttreci"/>
          <w:shd w:val="clear" w:color="auto" w:fill="auto"/>
        </w:rPr>
        <w:t xml:space="preserve">Odbiór czynności nadzoru autorskiego następować będzie na podstawie protokołów z pełnienia nadzoru. Protokół, wraz z zestawieniem czynności nadzoru autorskiego będzie wystawiany </w:t>
      </w:r>
      <w:r w:rsidR="0049025A">
        <w:rPr>
          <w:rStyle w:val="Teksttreci"/>
          <w:shd w:val="clear" w:color="auto" w:fill="auto"/>
        </w:rPr>
        <w:t xml:space="preserve">każdorazowo w ciągu 7 dni </w:t>
      </w:r>
      <w:r w:rsidR="00AF0299">
        <w:rPr>
          <w:rStyle w:val="Teksttreci"/>
          <w:shd w:val="clear" w:color="auto" w:fill="auto"/>
        </w:rPr>
        <w:t xml:space="preserve">kalendarzowych </w:t>
      </w:r>
      <w:r w:rsidR="0049025A">
        <w:rPr>
          <w:rStyle w:val="Teksttreci"/>
          <w:shd w:val="clear" w:color="auto" w:fill="auto"/>
        </w:rPr>
        <w:t xml:space="preserve">po wykonaniu. </w:t>
      </w:r>
      <w:r w:rsidRPr="00947AD0">
        <w:rPr>
          <w:rStyle w:val="Teksttreci"/>
          <w:shd w:val="clear" w:color="auto" w:fill="auto"/>
        </w:rPr>
        <w:t>Nadzór autorski realizowany będzie na wniosek Zamawiającego</w:t>
      </w:r>
      <w:r w:rsidR="00350A6E">
        <w:rPr>
          <w:rStyle w:val="Teksttreci"/>
          <w:shd w:val="clear" w:color="auto" w:fill="auto"/>
        </w:rPr>
        <w:t xml:space="preserve"> zgodnie z zasadami przewidziany w §1</w:t>
      </w:r>
      <w:r w:rsidR="00AF0299">
        <w:rPr>
          <w:rStyle w:val="Teksttreci"/>
          <w:shd w:val="clear" w:color="auto" w:fill="auto"/>
        </w:rPr>
        <w:t>0</w:t>
      </w:r>
      <w:r w:rsidR="00350A6E">
        <w:rPr>
          <w:rStyle w:val="Teksttreci"/>
          <w:shd w:val="clear" w:color="auto" w:fill="auto"/>
        </w:rPr>
        <w:t xml:space="preserve"> Umowy</w:t>
      </w:r>
      <w:r>
        <w:rPr>
          <w:rStyle w:val="Teksttreci"/>
          <w:shd w:val="clear" w:color="auto" w:fill="auto"/>
        </w:rPr>
        <w:t>.</w:t>
      </w:r>
    </w:p>
    <w:p w14:paraId="5A66A837" w14:textId="77777777" w:rsidR="007E4B25" w:rsidRPr="00947AD0" w:rsidRDefault="007E4B25" w:rsidP="007E4B25">
      <w:pPr>
        <w:pStyle w:val="Akapitzlist"/>
        <w:spacing w:after="0"/>
        <w:ind w:left="426"/>
        <w:jc w:val="both"/>
        <w:rPr>
          <w:rStyle w:val="Teksttreci"/>
          <w:shd w:val="clear" w:color="auto" w:fill="auto"/>
        </w:rPr>
      </w:pPr>
    </w:p>
    <w:p w14:paraId="50F11256" w14:textId="77777777" w:rsidR="00D00149" w:rsidRDefault="00D00149" w:rsidP="00AB47C6">
      <w:pPr>
        <w:pStyle w:val="Teksttreci1"/>
        <w:spacing w:before="0" w:line="259" w:lineRule="auto"/>
        <w:ind w:right="40"/>
        <w:jc w:val="center"/>
        <w:rPr>
          <w:b/>
          <w:bCs/>
        </w:rPr>
      </w:pPr>
    </w:p>
    <w:p w14:paraId="5BF36512" w14:textId="432DD92B" w:rsidR="00976A8B" w:rsidRPr="00F1537D" w:rsidRDefault="00976A8B" w:rsidP="00AB47C6">
      <w:pPr>
        <w:pStyle w:val="Teksttreci1"/>
        <w:spacing w:before="0" w:line="259" w:lineRule="auto"/>
        <w:ind w:right="40"/>
        <w:jc w:val="center"/>
        <w:rPr>
          <w:b/>
          <w:bCs/>
        </w:rPr>
      </w:pPr>
      <w:r w:rsidRPr="00F1537D">
        <w:rPr>
          <w:b/>
          <w:bCs/>
        </w:rPr>
        <w:t>§ 7. Gwarancja i Rękojmia</w:t>
      </w:r>
    </w:p>
    <w:p w14:paraId="034F6424" w14:textId="77777777" w:rsidR="00871C74" w:rsidRPr="00F1537D" w:rsidRDefault="00871C74" w:rsidP="00AB47C6">
      <w:pPr>
        <w:pStyle w:val="Teksttreci1"/>
        <w:spacing w:before="0" w:line="259" w:lineRule="auto"/>
        <w:ind w:right="40"/>
        <w:jc w:val="center"/>
        <w:rPr>
          <w:b/>
          <w:bCs/>
        </w:rPr>
      </w:pPr>
    </w:p>
    <w:p w14:paraId="7DF4FF29" w14:textId="50B924FF" w:rsidR="00801B6B" w:rsidRDefault="00801B6B">
      <w:pPr>
        <w:pStyle w:val="Teksttreci1"/>
        <w:numPr>
          <w:ilvl w:val="0"/>
          <w:numId w:val="1"/>
        </w:numPr>
        <w:spacing w:before="0" w:line="259" w:lineRule="auto"/>
        <w:ind w:right="40"/>
        <w:jc w:val="both"/>
      </w:pPr>
      <w:r>
        <w:t>Wykonawca ponosi odpowiedzialność za wady Przedmiotu Umowy.</w:t>
      </w:r>
    </w:p>
    <w:p w14:paraId="7C0297C9" w14:textId="12C164B0" w:rsidR="00976A8B" w:rsidRPr="00F1537D" w:rsidRDefault="00976A8B">
      <w:pPr>
        <w:pStyle w:val="Teksttreci1"/>
        <w:numPr>
          <w:ilvl w:val="0"/>
          <w:numId w:val="1"/>
        </w:numPr>
        <w:spacing w:before="0" w:line="259" w:lineRule="auto"/>
        <w:ind w:right="40"/>
        <w:jc w:val="both"/>
      </w:pPr>
      <w:r w:rsidRPr="00F1537D">
        <w:t xml:space="preserve">Wykonawca udziela na wykonany </w:t>
      </w:r>
      <w:r w:rsidR="006F3C21" w:rsidRPr="00F1537D">
        <w:t>P</w:t>
      </w:r>
      <w:r w:rsidRPr="00F1537D">
        <w:t xml:space="preserve">rzedmiot </w:t>
      </w:r>
      <w:r w:rsidR="006F3C21" w:rsidRPr="00F1537D">
        <w:t>U</w:t>
      </w:r>
      <w:r w:rsidRPr="00F1537D">
        <w:t xml:space="preserve">mowy gwarancji </w:t>
      </w:r>
      <w:r w:rsidR="006F3C21" w:rsidRPr="00F1537D">
        <w:t xml:space="preserve">na </w:t>
      </w:r>
      <w:r w:rsidRPr="00F1537D">
        <w:t xml:space="preserve">okres </w:t>
      </w:r>
      <w:r w:rsidR="00BF349A" w:rsidRPr="00F10A92">
        <w:t>36</w:t>
      </w:r>
      <w:r w:rsidR="006F3C21" w:rsidRPr="00F10A92">
        <w:t xml:space="preserve"> </w:t>
      </w:r>
      <w:r w:rsidRPr="00F1537D">
        <w:t xml:space="preserve">miesięcy od dnia protokolarnego odbioru całości </w:t>
      </w:r>
      <w:r w:rsidR="00183AD7">
        <w:t>P</w:t>
      </w:r>
      <w:r w:rsidRPr="00F1537D">
        <w:t xml:space="preserve">rzedmiotu </w:t>
      </w:r>
      <w:r w:rsidR="006F3C21" w:rsidRPr="00F1537D">
        <w:t>U</w:t>
      </w:r>
      <w:r w:rsidRPr="00F1537D">
        <w:t>mowy</w:t>
      </w:r>
      <w:r w:rsidR="00183AD7">
        <w:t>,</w:t>
      </w:r>
      <w:r w:rsidRPr="00F1537D">
        <w:t xml:space="preserve"> tj. podpisania protokołu odbioru dokumentacji, o którym mowa w § 6 powyżej</w:t>
      </w:r>
      <w:r w:rsidR="00801B6B">
        <w:t>, dla ostatniej części prac projektowych objętych Przedmiotem Umowy</w:t>
      </w:r>
      <w:r w:rsidRPr="00F1537D">
        <w:t xml:space="preserve">. </w:t>
      </w:r>
    </w:p>
    <w:p w14:paraId="30075036" w14:textId="7161C05E" w:rsidR="00976A8B" w:rsidRPr="00F1537D" w:rsidRDefault="00976A8B">
      <w:pPr>
        <w:pStyle w:val="Teksttreci1"/>
        <w:numPr>
          <w:ilvl w:val="0"/>
          <w:numId w:val="1"/>
        </w:numPr>
        <w:spacing w:before="0" w:line="259" w:lineRule="auto"/>
        <w:ind w:right="40"/>
        <w:jc w:val="both"/>
      </w:pPr>
      <w:r w:rsidRPr="00F1537D">
        <w:t>Okres rękojmi za wady ustala się na okres równy gwarancji</w:t>
      </w:r>
      <w:r w:rsidR="008920E7">
        <w:t xml:space="preserve"> wskazanej w ust. 2 powyżej</w:t>
      </w:r>
      <w:r w:rsidRPr="00F1537D">
        <w:t>.</w:t>
      </w:r>
    </w:p>
    <w:p w14:paraId="1A1E86CD" w14:textId="1918E39C" w:rsidR="00976A8B" w:rsidRDefault="00976A8B">
      <w:pPr>
        <w:pStyle w:val="Teksttreci1"/>
        <w:numPr>
          <w:ilvl w:val="0"/>
          <w:numId w:val="1"/>
        </w:numPr>
        <w:spacing w:before="0" w:line="259" w:lineRule="auto"/>
        <w:ind w:right="40"/>
        <w:jc w:val="both"/>
      </w:pPr>
      <w:r w:rsidRPr="00F1537D">
        <w:t xml:space="preserve">W okresie rękojmi Wykonawca będzie odpowiedzialny za usunięcie na swój koszt wszelkich wad, ujawnionych w toku realizacji </w:t>
      </w:r>
      <w:r w:rsidR="00183AD7">
        <w:t>P</w:t>
      </w:r>
      <w:r w:rsidRPr="00F1537D">
        <w:t xml:space="preserve">rzedmiotu Umowy. </w:t>
      </w:r>
    </w:p>
    <w:p w14:paraId="6AE0A6F2" w14:textId="226A2EE7" w:rsidR="00306003" w:rsidRPr="00306003" w:rsidRDefault="00306003" w:rsidP="00306003">
      <w:pPr>
        <w:numPr>
          <w:ilvl w:val="0"/>
          <w:numId w:val="1"/>
        </w:numPr>
        <w:spacing w:line="256" w:lineRule="auto"/>
        <w:jc w:val="both"/>
        <w:rPr>
          <w:rFonts w:ascii="Calibri" w:hAnsi="Calibri" w:cs="Calibri"/>
          <w:sz w:val="20"/>
          <w:szCs w:val="20"/>
        </w:rPr>
      </w:pPr>
      <w:r w:rsidRPr="00C20E1A">
        <w:rPr>
          <w:rFonts w:ascii="Calibri" w:hAnsi="Calibri" w:cs="Calibri"/>
          <w:sz w:val="20"/>
          <w:szCs w:val="20"/>
        </w:rPr>
        <w:t>Projektant nie może odmówić usunięcia wad, bez względu na wysokość związanych z tym kosztów.</w:t>
      </w:r>
    </w:p>
    <w:p w14:paraId="721D012B" w14:textId="12FEF360" w:rsidR="00976A8B" w:rsidRPr="00F1537D" w:rsidRDefault="00976A8B">
      <w:pPr>
        <w:pStyle w:val="Teksttreci1"/>
        <w:numPr>
          <w:ilvl w:val="0"/>
          <w:numId w:val="1"/>
        </w:numPr>
        <w:spacing w:before="0" w:line="259" w:lineRule="auto"/>
        <w:ind w:right="40"/>
        <w:jc w:val="both"/>
      </w:pPr>
      <w:r w:rsidRPr="00F1537D">
        <w:t xml:space="preserve">W okresie gwarancji/ rękojmi Wykonawca zobowiązany jest do nieodpłatnego usuwania wad </w:t>
      </w:r>
      <w:r w:rsidR="006F3C21" w:rsidRPr="00F1537D">
        <w:t>P</w:t>
      </w:r>
      <w:r w:rsidRPr="00F1537D">
        <w:t xml:space="preserve">rzedmiotu Umowy ujawnionych po odbiorze na pierwsze pisemne żądanie przekazane od Zamawiającego. </w:t>
      </w:r>
      <w:r w:rsidR="00B07B1A" w:rsidRPr="00F1537D">
        <w:t>W</w:t>
      </w:r>
      <w:r w:rsidR="002A0CB3">
        <w:t> </w:t>
      </w:r>
      <w:r w:rsidR="00B07B1A" w:rsidRPr="00F1537D">
        <w:t xml:space="preserve">zgłoszeniu, o którym mowa w zdaniu poprzedzającym Zamawiający wyznaczy Wykonawcy termin usunięcia wady. </w:t>
      </w:r>
    </w:p>
    <w:p w14:paraId="058EB577" w14:textId="5ED35CCE" w:rsidR="00976A8B" w:rsidRPr="00F1537D" w:rsidRDefault="00976A8B">
      <w:pPr>
        <w:pStyle w:val="Teksttreci1"/>
        <w:numPr>
          <w:ilvl w:val="0"/>
          <w:numId w:val="1"/>
        </w:numPr>
        <w:spacing w:before="0" w:line="259" w:lineRule="auto"/>
        <w:ind w:right="40"/>
        <w:jc w:val="both"/>
      </w:pPr>
      <w:r w:rsidRPr="00F1537D">
        <w:t>Termin wyznaczony przez Zamawiającego na usunięcie wad nie może być krótszy niż 3 dni</w:t>
      </w:r>
      <w:r w:rsidR="00AF0299">
        <w:t xml:space="preserve"> robocze</w:t>
      </w:r>
      <w:r w:rsidRPr="00F1537D">
        <w:t>.</w:t>
      </w:r>
    </w:p>
    <w:p w14:paraId="7B10EA4C" w14:textId="6973EAD6" w:rsidR="00976A8B" w:rsidRDefault="00976A8B">
      <w:pPr>
        <w:pStyle w:val="Teksttreci1"/>
        <w:numPr>
          <w:ilvl w:val="0"/>
          <w:numId w:val="1"/>
        </w:numPr>
        <w:spacing w:before="0" w:line="259" w:lineRule="auto"/>
        <w:ind w:right="40"/>
        <w:jc w:val="both"/>
      </w:pPr>
      <w:r w:rsidRPr="00F1537D">
        <w:t>W przypadku nieusunięcia wad w wyznaczonym terminie lub wadliwym wykonaniu usunięcia wad Zamawiający może usunąć wadę w drodze wykonania zastępczego na koszt i ryzyko Wykonawcy, bez konieczności uzyskiwania uprzedniego upoważnienia sądu, niezależnie od możliwości obciążenia Wykonawcy z tego tytułu karami umownymi.</w:t>
      </w:r>
    </w:p>
    <w:p w14:paraId="13800C1A" w14:textId="204E9432" w:rsidR="00000CA1" w:rsidRDefault="00000CA1">
      <w:pPr>
        <w:pStyle w:val="Teksttreci1"/>
        <w:numPr>
          <w:ilvl w:val="0"/>
          <w:numId w:val="1"/>
        </w:numPr>
        <w:spacing w:before="0" w:line="259" w:lineRule="auto"/>
        <w:ind w:right="40"/>
        <w:jc w:val="both"/>
      </w:pPr>
      <w:r>
        <w:t xml:space="preserve">Fakt realizacji wytycznych czy zaleceń Zamawiającego nie zwalnia Wykonawcy z odpowiedzialności za </w:t>
      </w:r>
      <w:r>
        <w:lastRenderedPageBreak/>
        <w:t xml:space="preserve">wady Przedmiotu Umowy. </w:t>
      </w:r>
    </w:p>
    <w:p w14:paraId="6340E23F" w14:textId="77777777" w:rsidR="005F0AC9" w:rsidRDefault="00291F47" w:rsidP="005F0AC9">
      <w:pPr>
        <w:pStyle w:val="Teksttreci1"/>
        <w:numPr>
          <w:ilvl w:val="0"/>
          <w:numId w:val="1"/>
        </w:numPr>
        <w:spacing w:before="0" w:line="259" w:lineRule="auto"/>
        <w:ind w:right="40"/>
        <w:jc w:val="both"/>
      </w:pPr>
      <w:r w:rsidRPr="007631EE">
        <w:t>Gwarancja udzielona przez Wykonawcę obejmuje zobowiązanie do pełnienia nadzorów autorskich, o których mowa w §1</w:t>
      </w:r>
      <w:r w:rsidR="007631EE">
        <w:t>0</w:t>
      </w:r>
      <w:r w:rsidRPr="007631EE">
        <w:t xml:space="preserve"> Umowy poniżej. </w:t>
      </w:r>
    </w:p>
    <w:p w14:paraId="30F900F1" w14:textId="259BC0D1" w:rsidR="005F0AC9" w:rsidRPr="005F0AC9" w:rsidRDefault="005F0AC9" w:rsidP="005F0AC9">
      <w:pPr>
        <w:pStyle w:val="Teksttreci1"/>
        <w:numPr>
          <w:ilvl w:val="0"/>
          <w:numId w:val="1"/>
        </w:numPr>
        <w:spacing w:before="0" w:line="259" w:lineRule="auto"/>
        <w:ind w:right="40"/>
        <w:jc w:val="both"/>
      </w:pPr>
      <w:r w:rsidRPr="005F0AC9">
        <w:rPr>
          <w:rFonts w:ascii="Calibri" w:hAnsi="Calibri" w:cs="Calibri"/>
        </w:rPr>
        <w:t>Zamawiający w ramach gwarancji ma prawo:</w:t>
      </w:r>
    </w:p>
    <w:p w14:paraId="669A6115" w14:textId="77777777" w:rsidR="00306003" w:rsidRDefault="005F0AC9" w:rsidP="00AD5356">
      <w:pPr>
        <w:widowControl w:val="0"/>
        <w:numPr>
          <w:ilvl w:val="0"/>
          <w:numId w:val="40"/>
        </w:numPr>
        <w:adjustRightInd w:val="0"/>
        <w:spacing w:line="256" w:lineRule="auto"/>
        <w:jc w:val="both"/>
        <w:textAlignment w:val="baseline"/>
        <w:rPr>
          <w:rFonts w:ascii="Calibri" w:hAnsi="Calibri" w:cs="Calibri"/>
          <w:sz w:val="20"/>
          <w:szCs w:val="20"/>
        </w:rPr>
      </w:pPr>
      <w:r w:rsidRPr="00C20E1A">
        <w:rPr>
          <w:rFonts w:ascii="Calibri" w:hAnsi="Calibri" w:cs="Calibri"/>
          <w:sz w:val="20"/>
          <w:szCs w:val="20"/>
        </w:rPr>
        <w:t xml:space="preserve">Żądać usunięcia wad, wyznaczając w tym celu uzgodniony z Projektantem termin, z zagrożeniem, że po bezskutecznym jego upływie odstąpi od Umowy – jeżeli wady są istotne, lub obniży wynagrodzenie </w:t>
      </w:r>
      <w:r w:rsidRPr="00C20E1A">
        <w:rPr>
          <w:rFonts w:ascii="Calibri" w:hAnsi="Calibri" w:cs="Calibri"/>
          <w:sz w:val="20"/>
          <w:szCs w:val="20"/>
        </w:rPr>
        <w:br/>
        <w:t>w odpowiednim stosunku – jeżeli wady nie są istotne,</w:t>
      </w:r>
    </w:p>
    <w:p w14:paraId="6E5C0C49" w14:textId="0C8BB48E" w:rsidR="005F0AC9" w:rsidRPr="00306003" w:rsidRDefault="005F0AC9" w:rsidP="00AD5356">
      <w:pPr>
        <w:widowControl w:val="0"/>
        <w:numPr>
          <w:ilvl w:val="0"/>
          <w:numId w:val="40"/>
        </w:numPr>
        <w:adjustRightInd w:val="0"/>
        <w:spacing w:line="256" w:lineRule="auto"/>
        <w:jc w:val="both"/>
        <w:textAlignment w:val="baseline"/>
        <w:rPr>
          <w:rFonts w:ascii="Calibri" w:hAnsi="Calibri" w:cs="Calibri"/>
          <w:sz w:val="20"/>
          <w:szCs w:val="20"/>
        </w:rPr>
      </w:pPr>
      <w:r w:rsidRPr="00306003">
        <w:rPr>
          <w:rFonts w:ascii="Calibri" w:hAnsi="Calibri" w:cs="Calibri"/>
          <w:sz w:val="20"/>
          <w:szCs w:val="20"/>
        </w:rPr>
        <w:t>Odstąpić od Umowy, gdy wady nie dadzą się usunąć lub gdy z okoliczności wynika, że Projektant nie zdoła ich usunąć w odpowiednim czasie lub Projektant nie usunął wad w terminie wyznaczonym przez Zamawiającego – jeżeli wady są istotne,</w:t>
      </w:r>
    </w:p>
    <w:p w14:paraId="2853E659" w14:textId="3AAF339E" w:rsidR="005F0AC9" w:rsidRPr="005F0AC9" w:rsidRDefault="005F0AC9" w:rsidP="00AD5356">
      <w:pPr>
        <w:widowControl w:val="0"/>
        <w:numPr>
          <w:ilvl w:val="0"/>
          <w:numId w:val="40"/>
        </w:numPr>
        <w:adjustRightInd w:val="0"/>
        <w:spacing w:line="256" w:lineRule="auto"/>
        <w:jc w:val="both"/>
        <w:textAlignment w:val="baseline"/>
        <w:rPr>
          <w:rFonts w:ascii="Calibri" w:hAnsi="Calibri" w:cs="Calibri"/>
          <w:sz w:val="20"/>
          <w:szCs w:val="20"/>
        </w:rPr>
      </w:pPr>
      <w:r w:rsidRPr="005F0AC9">
        <w:rPr>
          <w:rFonts w:ascii="Calibri" w:hAnsi="Calibri" w:cs="Calibri"/>
          <w:sz w:val="20"/>
          <w:szCs w:val="20"/>
        </w:rPr>
        <w:t xml:space="preserve">Żądać obniżenia wynagrodzenia w odpowiednim stosunku, gdy wady nie dadzą się usunąć albo gdy </w:t>
      </w:r>
      <w:r w:rsidRPr="005F0AC9">
        <w:rPr>
          <w:rFonts w:ascii="Calibri" w:hAnsi="Calibri" w:cs="Calibri"/>
          <w:sz w:val="20"/>
          <w:szCs w:val="20"/>
        </w:rPr>
        <w:br/>
        <w:t>z okoliczności wynika, że Projektant nie zdoła ich usunąć w odpowiednim czasie lub Projektant nie usunął wad w terminie wyznaczonym przez Zamawiającego – jeżeli wady nie są istotne.</w:t>
      </w:r>
    </w:p>
    <w:p w14:paraId="0C287BDB" w14:textId="79896E28" w:rsidR="005F0AC9" w:rsidRPr="005F0AC9" w:rsidRDefault="005F0AC9" w:rsidP="00AD5356">
      <w:pPr>
        <w:widowControl w:val="0"/>
        <w:numPr>
          <w:ilvl w:val="0"/>
          <w:numId w:val="40"/>
        </w:numPr>
        <w:adjustRightInd w:val="0"/>
        <w:spacing w:line="256" w:lineRule="auto"/>
        <w:jc w:val="both"/>
        <w:textAlignment w:val="baseline"/>
        <w:rPr>
          <w:rFonts w:ascii="Calibri" w:hAnsi="Calibri" w:cs="Calibri"/>
          <w:sz w:val="20"/>
          <w:szCs w:val="20"/>
        </w:rPr>
      </w:pPr>
      <w:r w:rsidRPr="005F0AC9">
        <w:rPr>
          <w:rFonts w:ascii="Calibri" w:hAnsi="Calibri" w:cs="Calibri"/>
          <w:sz w:val="20"/>
          <w:szCs w:val="20"/>
        </w:rPr>
        <w:t>Żądać zapłacenia kary umownej, o której mowa w §8 ust.2 lit. b) niniejszej umowy.</w:t>
      </w:r>
    </w:p>
    <w:p w14:paraId="40D11AAC" w14:textId="77777777" w:rsidR="005F0AC9" w:rsidRPr="007631EE" w:rsidRDefault="005F0AC9" w:rsidP="005F0AC9">
      <w:pPr>
        <w:pStyle w:val="Teksttreci1"/>
        <w:spacing w:before="0" w:line="259" w:lineRule="auto"/>
        <w:ind w:left="360" w:right="40" w:firstLine="0"/>
        <w:jc w:val="both"/>
      </w:pPr>
    </w:p>
    <w:p w14:paraId="14C0974C" w14:textId="77777777" w:rsidR="00AB47C6" w:rsidRPr="00F1537D" w:rsidRDefault="00AB47C6" w:rsidP="00AB47C6">
      <w:pPr>
        <w:pStyle w:val="Teksttreci1"/>
        <w:spacing w:before="0" w:line="259" w:lineRule="auto"/>
        <w:ind w:left="360" w:right="40" w:firstLine="0"/>
        <w:jc w:val="both"/>
      </w:pPr>
    </w:p>
    <w:p w14:paraId="541903FC" w14:textId="772D640C" w:rsidR="00976A8B" w:rsidRPr="00F1537D" w:rsidRDefault="00976A8B" w:rsidP="00AB47C6">
      <w:pPr>
        <w:pStyle w:val="Teksttreci1"/>
        <w:spacing w:before="0" w:line="259" w:lineRule="auto"/>
        <w:ind w:right="40"/>
        <w:jc w:val="center"/>
        <w:rPr>
          <w:b/>
          <w:bCs/>
        </w:rPr>
      </w:pPr>
      <w:r w:rsidRPr="00F1537D">
        <w:rPr>
          <w:b/>
          <w:bCs/>
        </w:rPr>
        <w:t>§8. Kary umowne</w:t>
      </w:r>
    </w:p>
    <w:p w14:paraId="33B53053" w14:textId="77777777" w:rsidR="00AB47C6" w:rsidRPr="00F1537D" w:rsidRDefault="00AB47C6" w:rsidP="00AB47C6">
      <w:pPr>
        <w:pStyle w:val="Teksttreci1"/>
        <w:spacing w:before="0" w:line="259" w:lineRule="auto"/>
        <w:ind w:right="40"/>
        <w:jc w:val="center"/>
        <w:rPr>
          <w:b/>
          <w:bCs/>
        </w:rPr>
      </w:pPr>
    </w:p>
    <w:p w14:paraId="1EB6F5F2" w14:textId="1D211AE4" w:rsidR="00976A8B" w:rsidRPr="00F1537D" w:rsidRDefault="00976A8B" w:rsidP="00104217">
      <w:pPr>
        <w:pStyle w:val="Teksttreci1"/>
        <w:numPr>
          <w:ilvl w:val="0"/>
          <w:numId w:val="9"/>
        </w:numPr>
        <w:spacing w:before="0" w:line="259" w:lineRule="auto"/>
        <w:ind w:left="426" w:right="40"/>
        <w:jc w:val="both"/>
      </w:pPr>
      <w:r w:rsidRPr="00F1537D">
        <w:t xml:space="preserve">Strony ponoszą odpowiedzialność z tytułu niewykonania lub nienależytego wykonania umowy na zasadach ogólnych </w:t>
      </w:r>
      <w:r w:rsidR="00502F66">
        <w:t>K</w:t>
      </w:r>
      <w:r w:rsidRPr="00F1537D">
        <w:t>odeksu cywilnego, z zastrzeżeniem ust. 2-5.</w:t>
      </w:r>
    </w:p>
    <w:p w14:paraId="443B8D63" w14:textId="3B8D1143" w:rsidR="00976A8B" w:rsidRPr="00F1537D" w:rsidRDefault="00976A8B" w:rsidP="00104217">
      <w:pPr>
        <w:pStyle w:val="Teksttreci1"/>
        <w:numPr>
          <w:ilvl w:val="0"/>
          <w:numId w:val="9"/>
        </w:numPr>
        <w:spacing w:before="0" w:line="259" w:lineRule="auto"/>
        <w:ind w:left="426" w:right="40"/>
        <w:jc w:val="both"/>
      </w:pPr>
      <w:r w:rsidRPr="00F1537D">
        <w:t>Wykonawca zapłaci Zamawiającemu kary umowne w następujących przypadkach i</w:t>
      </w:r>
      <w:r w:rsidR="00B07B1A" w:rsidRPr="00F1537D">
        <w:t> </w:t>
      </w:r>
      <w:r w:rsidRPr="00F1537D">
        <w:t xml:space="preserve">wysokościach: </w:t>
      </w:r>
    </w:p>
    <w:p w14:paraId="4D81F356" w14:textId="2989A487" w:rsidR="00976A8B" w:rsidRPr="00F1537D" w:rsidRDefault="007E6FC7" w:rsidP="00104217">
      <w:pPr>
        <w:pStyle w:val="Teksttreci1"/>
        <w:numPr>
          <w:ilvl w:val="2"/>
          <w:numId w:val="26"/>
        </w:numPr>
        <w:spacing w:before="0" w:line="259" w:lineRule="auto"/>
        <w:ind w:right="40"/>
        <w:jc w:val="both"/>
      </w:pPr>
      <w:r>
        <w:t>0,</w:t>
      </w:r>
      <w:r w:rsidR="00F02ADB">
        <w:t>5</w:t>
      </w:r>
      <w:r w:rsidR="00976A8B" w:rsidRPr="00F1537D">
        <w:t xml:space="preserve">% </w:t>
      </w:r>
      <w:r w:rsidR="00502F66">
        <w:t xml:space="preserve">łącznego </w:t>
      </w:r>
      <w:r w:rsidR="00B07B1A" w:rsidRPr="00F1537D">
        <w:t xml:space="preserve">Wynagrodzenia </w:t>
      </w:r>
      <w:r w:rsidR="00502F66">
        <w:t>netto</w:t>
      </w:r>
      <w:r w:rsidR="00976A8B" w:rsidRPr="00F1537D">
        <w:t xml:space="preserve">, o którym mowa w § 4 ust. 1 </w:t>
      </w:r>
      <w:r w:rsidR="00B07B1A" w:rsidRPr="00F1537D">
        <w:t>Umowy</w:t>
      </w:r>
      <w:r w:rsidR="00502F66">
        <w:t>,</w:t>
      </w:r>
      <w:r w:rsidR="00B07B1A" w:rsidRPr="00F1537D">
        <w:t xml:space="preserve"> </w:t>
      </w:r>
      <w:r w:rsidR="00976A8B" w:rsidRPr="00F1537D">
        <w:t xml:space="preserve">za każdy rozpoczęty dzień zwłoki </w:t>
      </w:r>
      <w:r w:rsidR="006C2D33">
        <w:t xml:space="preserve">w realizacji Przedmiotu Umowy lub jego części </w:t>
      </w:r>
      <w:r w:rsidR="00976A8B" w:rsidRPr="00F1537D">
        <w:t xml:space="preserve">względem terminów, o których mowa w § 3 ust. 1, </w:t>
      </w:r>
    </w:p>
    <w:p w14:paraId="354A24B9" w14:textId="74486F2E" w:rsidR="00B07B1A" w:rsidRPr="00F1537D" w:rsidRDefault="00C30875" w:rsidP="00104217">
      <w:pPr>
        <w:pStyle w:val="Teksttreci1"/>
        <w:numPr>
          <w:ilvl w:val="2"/>
          <w:numId w:val="26"/>
        </w:numPr>
        <w:spacing w:before="0" w:line="259" w:lineRule="auto"/>
        <w:ind w:right="40"/>
        <w:jc w:val="both"/>
      </w:pPr>
      <w:r>
        <w:t>0,</w:t>
      </w:r>
      <w:r w:rsidR="00F02ADB">
        <w:t>5</w:t>
      </w:r>
      <w:r w:rsidR="00B07B1A" w:rsidRPr="00F1537D">
        <w:t xml:space="preserve"> % </w:t>
      </w:r>
      <w:r w:rsidR="00502F66">
        <w:t xml:space="preserve">łącznego </w:t>
      </w:r>
      <w:r w:rsidR="00B07B1A" w:rsidRPr="00F1537D">
        <w:t xml:space="preserve">Wynagrodzenia </w:t>
      </w:r>
      <w:r w:rsidR="00502F66">
        <w:t>netto</w:t>
      </w:r>
      <w:r w:rsidR="00B07B1A" w:rsidRPr="00F1537D">
        <w:t>, o którym mowa w § 4 ust. 1 Umowy</w:t>
      </w:r>
      <w:r w:rsidR="00502F66">
        <w:t>,</w:t>
      </w:r>
      <w:r w:rsidR="00B07B1A" w:rsidRPr="00F1537D">
        <w:t xml:space="preserve"> za każdy rozpoczęty dzień zwłoki względem wyznaczonego przez Zamawiającego terminu usunięcia wad Przedmiotu Umowy</w:t>
      </w:r>
      <w:r w:rsidR="006C2D33">
        <w:t xml:space="preserve"> lub jego części</w:t>
      </w:r>
      <w:r w:rsidR="00B07B1A" w:rsidRPr="00F1537D">
        <w:t xml:space="preserve">, w ramach obowiązków gwarancyjnych lub wynikających z rękojmi za wady, </w:t>
      </w:r>
    </w:p>
    <w:p w14:paraId="32DB72D3" w14:textId="620AAE47" w:rsidR="006C2D33" w:rsidRDefault="000202B9" w:rsidP="00104217">
      <w:pPr>
        <w:pStyle w:val="Teksttreci1"/>
        <w:numPr>
          <w:ilvl w:val="2"/>
          <w:numId w:val="26"/>
        </w:numPr>
        <w:spacing w:before="0" w:line="259" w:lineRule="auto"/>
        <w:ind w:right="40"/>
        <w:jc w:val="both"/>
      </w:pPr>
      <w:r>
        <w:t>0,5</w:t>
      </w:r>
      <w:r w:rsidR="006C2D33">
        <w:t xml:space="preserve"> </w:t>
      </w:r>
      <w:r w:rsidR="006C2D33" w:rsidRPr="00F1537D">
        <w:t xml:space="preserve">% </w:t>
      </w:r>
      <w:r w:rsidR="00502F66">
        <w:t xml:space="preserve">łącznego </w:t>
      </w:r>
      <w:r w:rsidR="006C2D33" w:rsidRPr="00F1537D">
        <w:t xml:space="preserve">Wynagrodzenia </w:t>
      </w:r>
      <w:r w:rsidR="00502F66">
        <w:t>netto</w:t>
      </w:r>
      <w:r w:rsidR="006C2D33" w:rsidRPr="00F1537D">
        <w:t>, o którym mowa w § 4 ust. 1 Umowy</w:t>
      </w:r>
      <w:r w:rsidR="00502F66">
        <w:t>,</w:t>
      </w:r>
      <w:r w:rsidR="006C2D33" w:rsidRPr="00F1537D">
        <w:t xml:space="preserve"> za każdy rozpoczęty dzień zwłoki</w:t>
      </w:r>
      <w:r w:rsidR="006C2D33">
        <w:t xml:space="preserve"> w ponownym przekazaniu poprawionej dokumentacji do odbioru, po zgłoszeniu uwag przez Zamawiającego, o którym mowa w § 6 ust. 4, 5 i 6 powyżej;</w:t>
      </w:r>
    </w:p>
    <w:p w14:paraId="122314D7" w14:textId="753228EF" w:rsidR="00A218C2" w:rsidRPr="00A218C2" w:rsidRDefault="0062132D" w:rsidP="00104217">
      <w:pPr>
        <w:pStyle w:val="Teksttreci1"/>
        <w:numPr>
          <w:ilvl w:val="2"/>
          <w:numId w:val="26"/>
        </w:numPr>
        <w:spacing w:before="0" w:line="259" w:lineRule="auto"/>
        <w:ind w:right="40"/>
        <w:jc w:val="both"/>
      </w:pPr>
      <w:r>
        <w:t>0,5</w:t>
      </w:r>
      <w:r w:rsidR="00A218C2">
        <w:t xml:space="preserve"> </w:t>
      </w:r>
      <w:r w:rsidR="00A218C2" w:rsidRPr="00F1537D">
        <w:t xml:space="preserve">% </w:t>
      </w:r>
      <w:r w:rsidR="00A218C2" w:rsidRPr="005F5335">
        <w:t>łącznego Wynagrodzenia netto, o którym mowa w § 4 ust. 1 Umowy, za każdy stwierdzony przypadek braku zapłaty łub nieterminowej zapłaty wynagrodzenia należnego podwykonawcom lub dalszym podwykonawcom</w:t>
      </w:r>
      <w:r w:rsidR="00E74F24" w:rsidRPr="005F5335">
        <w:t xml:space="preserve"> z tytułu zmiany Umowy w zakresie, o którym mowa </w:t>
      </w:r>
      <w:r w:rsidR="00AD5356" w:rsidRPr="00F1537D">
        <w:t xml:space="preserve">w § 4 ust. 1 </w:t>
      </w:r>
      <w:r w:rsidR="00E74F24" w:rsidRPr="005F5335">
        <w:t>Umowy</w:t>
      </w:r>
      <w:r w:rsidR="00A218C2" w:rsidRPr="00E74F24">
        <w:t>;</w:t>
      </w:r>
    </w:p>
    <w:p w14:paraId="76FB5B47" w14:textId="58F95844" w:rsidR="00976A8B" w:rsidRPr="00F1537D" w:rsidRDefault="00976A8B" w:rsidP="00104217">
      <w:pPr>
        <w:pStyle w:val="Teksttreci1"/>
        <w:numPr>
          <w:ilvl w:val="2"/>
          <w:numId w:val="26"/>
        </w:numPr>
        <w:spacing w:before="0" w:line="259" w:lineRule="auto"/>
        <w:ind w:right="40"/>
        <w:jc w:val="both"/>
      </w:pPr>
      <w:r w:rsidRPr="00F1537D">
        <w:t>20 %</w:t>
      </w:r>
      <w:r w:rsidR="00502F66">
        <w:t xml:space="preserve"> łącznego</w:t>
      </w:r>
      <w:r w:rsidRPr="00F1537D">
        <w:t xml:space="preserve"> </w:t>
      </w:r>
      <w:r w:rsidR="00B07B1A" w:rsidRPr="00F1537D">
        <w:t xml:space="preserve">Wynagrodzenia </w:t>
      </w:r>
      <w:r w:rsidR="00502F66">
        <w:t>netto</w:t>
      </w:r>
      <w:r w:rsidRPr="00F1537D">
        <w:t xml:space="preserve">, o którym mowa w § 4 ust. 1 </w:t>
      </w:r>
      <w:r w:rsidR="00B07B1A" w:rsidRPr="00F1537D">
        <w:t xml:space="preserve">Umowy </w:t>
      </w:r>
      <w:r w:rsidRPr="00F1537D">
        <w:t xml:space="preserve">– w przypadku odstąpienia od </w:t>
      </w:r>
      <w:r w:rsidR="006C2D33">
        <w:t>U</w:t>
      </w:r>
      <w:r w:rsidRPr="00F1537D">
        <w:t xml:space="preserve">mowy przez którąkolwiek ze Stron z przyczyn, za które odpowiedzialność ponosi Wykonawca. </w:t>
      </w:r>
    </w:p>
    <w:p w14:paraId="5D176B58" w14:textId="02DA986E" w:rsidR="00976A8B" w:rsidRPr="00F1537D" w:rsidRDefault="00976A8B" w:rsidP="00104217">
      <w:pPr>
        <w:pStyle w:val="Teksttreci1"/>
        <w:numPr>
          <w:ilvl w:val="0"/>
          <w:numId w:val="9"/>
        </w:numPr>
        <w:spacing w:before="0" w:line="259" w:lineRule="auto"/>
        <w:ind w:left="426" w:right="40"/>
        <w:jc w:val="both"/>
      </w:pPr>
      <w:r w:rsidRPr="00F1537D">
        <w:t xml:space="preserve">Zamawiający zapłaci Wykonawcy karę umowną z tytułu odstąpienia od Umowy przez którąkolwiek ze Stron z przyczyn, za które odpowiedzialność ponosi Zamawiający - w wysokości 20% </w:t>
      </w:r>
      <w:r w:rsidR="000F1D4F">
        <w:t xml:space="preserve">łącznego </w:t>
      </w:r>
      <w:r w:rsidR="00B07B1A" w:rsidRPr="00F1537D">
        <w:t xml:space="preserve">Wynagrodzenia </w:t>
      </w:r>
      <w:r w:rsidR="000F1D4F">
        <w:t>netto</w:t>
      </w:r>
      <w:r w:rsidRPr="00F1537D">
        <w:t>, o</w:t>
      </w:r>
      <w:r w:rsidR="006C2D33">
        <w:t> </w:t>
      </w:r>
      <w:r w:rsidRPr="00F1537D">
        <w:t xml:space="preserve">którym mowa w § 4 ust. 1. </w:t>
      </w:r>
    </w:p>
    <w:p w14:paraId="614107D4" w14:textId="00B88858" w:rsidR="00976A8B" w:rsidRPr="00F1537D" w:rsidRDefault="00976A8B" w:rsidP="00104217">
      <w:pPr>
        <w:pStyle w:val="Teksttreci1"/>
        <w:numPr>
          <w:ilvl w:val="0"/>
          <w:numId w:val="9"/>
        </w:numPr>
        <w:spacing w:before="0" w:line="259" w:lineRule="auto"/>
        <w:ind w:left="426" w:right="40"/>
        <w:jc w:val="both"/>
      </w:pPr>
      <w:r w:rsidRPr="00F1537D">
        <w:t xml:space="preserve">W przypadku, gdy poniesiona przez Zamawiającego szkoda przenosi wysokość zastrzeżonych kar umownych, Zamawiający może dochodzić odszkodowania na zasadach ogólnych. </w:t>
      </w:r>
    </w:p>
    <w:p w14:paraId="0D68A004" w14:textId="4869B585" w:rsidR="00976A8B" w:rsidRPr="00F1537D" w:rsidRDefault="00976A8B" w:rsidP="00104217">
      <w:pPr>
        <w:pStyle w:val="Teksttreci1"/>
        <w:numPr>
          <w:ilvl w:val="0"/>
          <w:numId w:val="9"/>
        </w:numPr>
        <w:spacing w:before="0" w:line="259" w:lineRule="auto"/>
        <w:ind w:left="426" w:right="40"/>
        <w:jc w:val="both"/>
      </w:pPr>
      <w:r w:rsidRPr="00F1537D">
        <w:t>Kary umowne stają się wymagalne natychmiastowo</w:t>
      </w:r>
      <w:r w:rsidR="00B07B1A" w:rsidRPr="00F1537D">
        <w:t>, bez obowiązku dodatkowego wezwania,</w:t>
      </w:r>
      <w:r w:rsidRPr="00F1537D">
        <w:t xml:space="preserve"> z chwilą zaistnienia zdarzeń uprawniających do ich naliczenia. </w:t>
      </w:r>
    </w:p>
    <w:p w14:paraId="3389556B" w14:textId="68589DE6" w:rsidR="00AC37F9" w:rsidRPr="00F1537D" w:rsidRDefault="00976A8B" w:rsidP="00104217">
      <w:pPr>
        <w:pStyle w:val="Teksttreci1"/>
        <w:numPr>
          <w:ilvl w:val="0"/>
          <w:numId w:val="9"/>
        </w:numPr>
        <w:spacing w:before="0" w:line="259" w:lineRule="auto"/>
        <w:ind w:left="426" w:right="40"/>
        <w:jc w:val="both"/>
      </w:pPr>
      <w:r w:rsidRPr="00F1537D">
        <w:t xml:space="preserve">Łączna wysokość kar umownych jakich mogą dochodzić Strony na podstawie </w:t>
      </w:r>
      <w:r w:rsidR="00292A8F">
        <w:t>postanowień</w:t>
      </w:r>
      <w:r w:rsidRPr="00F1537D">
        <w:t xml:space="preserve"> niniejszej Umowy nie może przekroczyć </w:t>
      </w:r>
      <w:r w:rsidR="006C6ADA">
        <w:t>30</w:t>
      </w:r>
      <w:r w:rsidR="006C2D33">
        <w:t xml:space="preserve"> </w:t>
      </w:r>
      <w:r w:rsidRPr="00F1537D">
        <w:t xml:space="preserve">% </w:t>
      </w:r>
      <w:r w:rsidR="00B07B1A" w:rsidRPr="00F1537D">
        <w:t xml:space="preserve">Wynagrodzenia </w:t>
      </w:r>
      <w:r w:rsidR="000F1D4F">
        <w:t>netto</w:t>
      </w:r>
      <w:r w:rsidRPr="00F1537D">
        <w:t xml:space="preserve">, o którym mowa w § 4 ust. 1. </w:t>
      </w:r>
    </w:p>
    <w:p w14:paraId="441CDC32" w14:textId="44C6E361" w:rsidR="00AC37F9" w:rsidRPr="00AC37F9" w:rsidRDefault="00AC37F9" w:rsidP="00104217">
      <w:pPr>
        <w:pStyle w:val="Teksttreci1"/>
        <w:numPr>
          <w:ilvl w:val="0"/>
          <w:numId w:val="9"/>
        </w:numPr>
        <w:spacing w:before="0" w:line="259" w:lineRule="auto"/>
        <w:ind w:left="426" w:right="40"/>
        <w:jc w:val="both"/>
        <w:rPr>
          <w:rFonts w:ascii="Calibri" w:hAnsi="Calibri" w:cs="Calibri"/>
        </w:rPr>
      </w:pPr>
      <w:r>
        <w:t xml:space="preserve"> </w:t>
      </w:r>
      <w:r w:rsidRPr="00AC37F9">
        <w:rPr>
          <w:rFonts w:ascii="Calibri" w:hAnsi="Calibri" w:cs="Calibri"/>
        </w:rPr>
        <w:t xml:space="preserve">W każdym przypadku, gdy Zamawiający ma prawo do naliczenia kar umownych może je potrącić z każdych sum należnych </w:t>
      </w:r>
      <w:r>
        <w:rPr>
          <w:rFonts w:ascii="Calibri" w:hAnsi="Calibri" w:cs="Calibri"/>
        </w:rPr>
        <w:t xml:space="preserve">Wykonawcy, na co Wykonawca wyraża zgodę </w:t>
      </w:r>
      <w:r w:rsidRPr="00AC37F9">
        <w:rPr>
          <w:rFonts w:ascii="Calibri" w:hAnsi="Calibri" w:cs="Calibri"/>
        </w:rPr>
        <w:t>i lub/i skorzystać z zabezpieczenia należytego wykonania umowy (jeśli zostało wniesione).</w:t>
      </w:r>
    </w:p>
    <w:p w14:paraId="05FABAD3" w14:textId="7BD20BD5" w:rsidR="00976A8B" w:rsidRPr="00F1537D" w:rsidRDefault="00976A8B" w:rsidP="00AC37F9">
      <w:pPr>
        <w:pStyle w:val="Teksttreci1"/>
        <w:spacing w:before="0" w:line="259" w:lineRule="auto"/>
        <w:ind w:left="66" w:right="40" w:firstLine="0"/>
        <w:jc w:val="both"/>
      </w:pPr>
    </w:p>
    <w:p w14:paraId="3B509F11" w14:textId="77777777" w:rsidR="00D00149" w:rsidRDefault="00D00149" w:rsidP="00AB47C6">
      <w:pPr>
        <w:pStyle w:val="Teksttreci1"/>
        <w:spacing w:before="0" w:line="259" w:lineRule="auto"/>
        <w:ind w:right="40" w:firstLine="0"/>
        <w:jc w:val="center"/>
        <w:rPr>
          <w:b/>
          <w:bCs/>
        </w:rPr>
      </w:pPr>
    </w:p>
    <w:p w14:paraId="5FB03E4A" w14:textId="72DEAAFC" w:rsidR="00976A8B" w:rsidRPr="00F1537D" w:rsidRDefault="00976A8B" w:rsidP="00AB47C6">
      <w:pPr>
        <w:pStyle w:val="Teksttreci1"/>
        <w:spacing w:before="0" w:line="259" w:lineRule="auto"/>
        <w:ind w:right="40" w:firstLine="0"/>
        <w:jc w:val="center"/>
        <w:rPr>
          <w:b/>
          <w:bCs/>
        </w:rPr>
      </w:pPr>
      <w:r w:rsidRPr="00F1537D">
        <w:rPr>
          <w:b/>
          <w:bCs/>
        </w:rPr>
        <w:t xml:space="preserve">§ 9 Odstąpienie od </w:t>
      </w:r>
      <w:r w:rsidR="00FE7210">
        <w:rPr>
          <w:b/>
          <w:bCs/>
        </w:rPr>
        <w:t>U</w:t>
      </w:r>
      <w:r w:rsidRPr="00F1537D">
        <w:rPr>
          <w:b/>
          <w:bCs/>
        </w:rPr>
        <w:t>mowy</w:t>
      </w:r>
    </w:p>
    <w:p w14:paraId="00867D56" w14:textId="77777777" w:rsidR="00B07B1A" w:rsidRPr="00F1537D" w:rsidRDefault="00B07B1A" w:rsidP="00AB47C6">
      <w:pPr>
        <w:pStyle w:val="Teksttreci1"/>
        <w:spacing w:before="0" w:line="259" w:lineRule="auto"/>
        <w:ind w:right="40" w:firstLine="0"/>
        <w:jc w:val="center"/>
        <w:rPr>
          <w:b/>
          <w:bCs/>
        </w:rPr>
      </w:pPr>
    </w:p>
    <w:p w14:paraId="078991F7" w14:textId="3F8A3BC8" w:rsidR="00976A8B" w:rsidRPr="00F1537D" w:rsidRDefault="00976A8B" w:rsidP="00104217">
      <w:pPr>
        <w:pStyle w:val="Teksttreci1"/>
        <w:numPr>
          <w:ilvl w:val="1"/>
          <w:numId w:val="10"/>
        </w:numPr>
        <w:spacing w:before="0" w:line="259" w:lineRule="auto"/>
        <w:ind w:left="426" w:right="40"/>
        <w:jc w:val="both"/>
      </w:pPr>
      <w:r w:rsidRPr="00F1537D">
        <w:t xml:space="preserve">Zamawiającemu przysługuje prawo odstąpienia od </w:t>
      </w:r>
      <w:r w:rsidR="003946B0" w:rsidRPr="00F1537D">
        <w:t>części lub całości U</w:t>
      </w:r>
      <w:r w:rsidRPr="00F1537D">
        <w:t xml:space="preserve">mowy w ciągu 30 dni od zaistnienia </w:t>
      </w:r>
      <w:r w:rsidR="00BE2492" w:rsidRPr="00F1537D">
        <w:t xml:space="preserve">którejkolwiek z </w:t>
      </w:r>
      <w:r w:rsidRPr="00F1537D">
        <w:t xml:space="preserve">niżej wymienionych okoliczności: </w:t>
      </w:r>
    </w:p>
    <w:p w14:paraId="156A9EEB" w14:textId="4BA43AD9" w:rsidR="006A3ABE" w:rsidRDefault="006A3ABE" w:rsidP="00104217">
      <w:pPr>
        <w:pStyle w:val="Teksttreci1"/>
        <w:numPr>
          <w:ilvl w:val="2"/>
          <w:numId w:val="27"/>
        </w:numPr>
        <w:spacing w:before="0" w:line="259" w:lineRule="auto"/>
        <w:ind w:right="40"/>
        <w:jc w:val="both"/>
      </w:pPr>
      <w:r>
        <w:lastRenderedPageBreak/>
        <w:t>Wykonawca utracił uprawnienia do wykonywania Umowy;</w:t>
      </w:r>
    </w:p>
    <w:p w14:paraId="07249984" w14:textId="102CF4BA" w:rsidR="00976A8B" w:rsidRPr="00F1537D" w:rsidRDefault="00976A8B" w:rsidP="00104217">
      <w:pPr>
        <w:pStyle w:val="Teksttreci1"/>
        <w:numPr>
          <w:ilvl w:val="2"/>
          <w:numId w:val="27"/>
        </w:numPr>
        <w:spacing w:before="0" w:line="259" w:lineRule="auto"/>
        <w:ind w:right="40"/>
        <w:jc w:val="both"/>
      </w:pPr>
      <w:r w:rsidRPr="00F1537D">
        <w:t xml:space="preserve">Wykonawca nie rozpoczął realizacji </w:t>
      </w:r>
      <w:r w:rsidR="00B63EC3" w:rsidRPr="00F1537D">
        <w:t>U</w:t>
      </w:r>
      <w:r w:rsidRPr="00F1537D">
        <w:t xml:space="preserve">mowy w terminie </w:t>
      </w:r>
      <w:r w:rsidR="006A3ABE">
        <w:t>14</w:t>
      </w:r>
      <w:r w:rsidRPr="00F1537D">
        <w:t xml:space="preserve"> dni od daty jej </w:t>
      </w:r>
      <w:r w:rsidR="00317174" w:rsidRPr="00F1537D">
        <w:t>podpisania</w:t>
      </w:r>
      <w:r w:rsidRPr="00F1537D">
        <w:t xml:space="preserve"> </w:t>
      </w:r>
      <w:r w:rsidR="00BE2492" w:rsidRPr="00F1537D">
        <w:t>lub</w:t>
      </w:r>
    </w:p>
    <w:p w14:paraId="10A65495" w14:textId="33B76E3D" w:rsidR="00976A8B" w:rsidRDefault="00976A8B" w:rsidP="00104217">
      <w:pPr>
        <w:pStyle w:val="Teksttreci1"/>
        <w:numPr>
          <w:ilvl w:val="2"/>
          <w:numId w:val="27"/>
        </w:numPr>
        <w:spacing w:before="0" w:line="259" w:lineRule="auto"/>
        <w:ind w:right="40"/>
        <w:jc w:val="both"/>
      </w:pPr>
      <w:r w:rsidRPr="00F1537D">
        <w:t xml:space="preserve">w przypadku dłuższej niż 21 dni zwłoki </w:t>
      </w:r>
      <w:r w:rsidR="00BE2492" w:rsidRPr="00F1537D">
        <w:t xml:space="preserve">Wykonawcy </w:t>
      </w:r>
      <w:r w:rsidRPr="00F1537D">
        <w:t xml:space="preserve">w </w:t>
      </w:r>
      <w:r w:rsidR="006A3ABE">
        <w:t>realizacji Umowy</w:t>
      </w:r>
      <w:r w:rsidRPr="00F1537D">
        <w:t xml:space="preserve"> w</w:t>
      </w:r>
      <w:r w:rsidR="00BE2492" w:rsidRPr="00F1537D">
        <w:t> </w:t>
      </w:r>
      <w:r w:rsidRPr="00F1537D">
        <w:t xml:space="preserve">zakresie </w:t>
      </w:r>
      <w:r w:rsidR="00BE2492" w:rsidRPr="00F1537D">
        <w:t>które</w:t>
      </w:r>
      <w:r w:rsidR="00186166">
        <w:t>gokolwiek</w:t>
      </w:r>
      <w:r w:rsidR="00BE2492" w:rsidRPr="00F1537D">
        <w:t xml:space="preserve"> z </w:t>
      </w:r>
      <w:r w:rsidR="00186166" w:rsidRPr="00F10A92">
        <w:t>Etapów</w:t>
      </w:r>
      <w:r w:rsidR="00BE2492" w:rsidRPr="00F10A92">
        <w:t xml:space="preserve"> </w:t>
      </w:r>
      <w:r w:rsidR="006A3ABE" w:rsidRPr="00F10A92">
        <w:t>H</w:t>
      </w:r>
      <w:r w:rsidR="00BE2492" w:rsidRPr="00F10A92">
        <w:t>armonogramu</w:t>
      </w:r>
      <w:r w:rsidR="00BE2492" w:rsidRPr="00F1537D">
        <w:t xml:space="preserve"> prac projektowych </w:t>
      </w:r>
      <w:r w:rsidRPr="00F1537D">
        <w:t xml:space="preserve">określonych w § 3 ust. 1 </w:t>
      </w:r>
      <w:r w:rsidR="00BE2492" w:rsidRPr="00F1537D">
        <w:t>Umowy</w:t>
      </w:r>
      <w:r w:rsidRPr="00F1537D">
        <w:t>,</w:t>
      </w:r>
      <w:r w:rsidR="00BE2492" w:rsidRPr="00F1537D">
        <w:t xml:space="preserve"> lub </w:t>
      </w:r>
    </w:p>
    <w:p w14:paraId="614F7A70" w14:textId="0BDE51FD" w:rsidR="006A3ABE" w:rsidRPr="00F1537D" w:rsidRDefault="006A3ABE" w:rsidP="00104217">
      <w:pPr>
        <w:pStyle w:val="Teksttreci1"/>
        <w:numPr>
          <w:ilvl w:val="2"/>
          <w:numId w:val="27"/>
        </w:numPr>
        <w:spacing w:before="0" w:line="259" w:lineRule="auto"/>
        <w:ind w:right="40"/>
        <w:jc w:val="both"/>
      </w:pPr>
      <w:r w:rsidRPr="006A3ABE">
        <w:t>zwłoki w przekazaniu Przedmiotu Umowy lub jego części, przekraczając</w:t>
      </w:r>
      <w:r w:rsidR="00307FEF">
        <w:t>ej</w:t>
      </w:r>
      <w:r w:rsidRPr="006A3ABE">
        <w:t xml:space="preserve"> </w:t>
      </w:r>
      <w:r>
        <w:t>21</w:t>
      </w:r>
      <w:r w:rsidRPr="006A3ABE">
        <w:t xml:space="preserve"> dni powyżej terminu określonego Umową</w:t>
      </w:r>
      <w:r>
        <w:t>;</w:t>
      </w:r>
    </w:p>
    <w:p w14:paraId="4EAF1F7A" w14:textId="1F19A7D1" w:rsidR="00976A8B" w:rsidRPr="00F1537D" w:rsidRDefault="00976A8B" w:rsidP="00104217">
      <w:pPr>
        <w:pStyle w:val="Teksttreci1"/>
        <w:numPr>
          <w:ilvl w:val="2"/>
          <w:numId w:val="27"/>
        </w:numPr>
        <w:spacing w:before="0" w:line="259" w:lineRule="auto"/>
        <w:ind w:right="40"/>
        <w:jc w:val="both"/>
      </w:pPr>
      <w:r w:rsidRPr="00F1537D">
        <w:t>Wykonawca</w:t>
      </w:r>
      <w:r w:rsidR="003946B0" w:rsidRPr="00F1537D">
        <w:t>,</w:t>
      </w:r>
      <w:r w:rsidRPr="00F1537D">
        <w:t xml:space="preserve"> mimo uprzedniego pisemnego zastrzeżenia Zamawiającego i wezwania do realizacji warunków Umowy</w:t>
      </w:r>
      <w:r w:rsidR="003946B0" w:rsidRPr="00F1537D">
        <w:t>,</w:t>
      </w:r>
      <w:r w:rsidR="006A3ABE">
        <w:t xml:space="preserve"> </w:t>
      </w:r>
      <w:r w:rsidRPr="00F1537D">
        <w:t xml:space="preserve">nie wykonuje </w:t>
      </w:r>
      <w:r w:rsidR="00BE2492" w:rsidRPr="00F1537D">
        <w:t>P</w:t>
      </w:r>
      <w:r w:rsidRPr="00F1537D">
        <w:t xml:space="preserve">rzedmiotu </w:t>
      </w:r>
      <w:r w:rsidR="00BE2492" w:rsidRPr="00F1537D">
        <w:t>U</w:t>
      </w:r>
      <w:r w:rsidRPr="00F1537D">
        <w:t>mowy zgodnie z warunkami umownymi lub zaniedbuje zobowiązania umowne</w:t>
      </w:r>
      <w:r w:rsidR="00BE2492" w:rsidRPr="00F1537D">
        <w:t>, w szczególności odmawiając współdziałania z Zamawiającym.</w:t>
      </w:r>
    </w:p>
    <w:p w14:paraId="37356BF1" w14:textId="449E2188" w:rsidR="00976A8B" w:rsidRPr="00F1537D" w:rsidRDefault="00976A8B" w:rsidP="00104217">
      <w:pPr>
        <w:pStyle w:val="Teksttreci1"/>
        <w:numPr>
          <w:ilvl w:val="1"/>
          <w:numId w:val="10"/>
        </w:numPr>
        <w:spacing w:before="0" w:line="259" w:lineRule="auto"/>
        <w:ind w:left="426" w:right="40"/>
        <w:jc w:val="both"/>
      </w:pPr>
      <w:r w:rsidRPr="00F1537D">
        <w:t xml:space="preserve">Zamawiającemu przysługuje prawo odstąpienia od umowy w ciągu 14 dni od uzyskania informacji o zajęciu w wyniku wszczętego postępowania egzekucyjnego majątku Wykonawcy lub jego znacznej części wskazującego na zagrożenie wykonania </w:t>
      </w:r>
      <w:r w:rsidR="003946B0" w:rsidRPr="00F1537D">
        <w:t>U</w:t>
      </w:r>
      <w:r w:rsidRPr="00F1537D">
        <w:t xml:space="preserve">mowy w ustalonym terminie. </w:t>
      </w:r>
    </w:p>
    <w:p w14:paraId="07BB60E7" w14:textId="733FF305" w:rsidR="00976A8B" w:rsidRPr="00F1537D" w:rsidRDefault="00BE2492" w:rsidP="00104217">
      <w:pPr>
        <w:pStyle w:val="Teksttreci1"/>
        <w:numPr>
          <w:ilvl w:val="1"/>
          <w:numId w:val="10"/>
        </w:numPr>
        <w:spacing w:before="0" w:line="259" w:lineRule="auto"/>
        <w:ind w:left="426" w:right="40"/>
        <w:jc w:val="both"/>
      </w:pPr>
      <w:r w:rsidRPr="00F1537D">
        <w:t>Oświadczenie o o</w:t>
      </w:r>
      <w:r w:rsidR="00976A8B" w:rsidRPr="00F1537D">
        <w:t>dstąpieni</w:t>
      </w:r>
      <w:r w:rsidRPr="00F1537D">
        <w:t>u</w:t>
      </w:r>
      <w:r w:rsidR="00976A8B" w:rsidRPr="00F1537D">
        <w:t xml:space="preserve"> od </w:t>
      </w:r>
      <w:r w:rsidRPr="00F1537D">
        <w:t xml:space="preserve">Umowy </w:t>
      </w:r>
      <w:r w:rsidR="00976A8B" w:rsidRPr="00F1537D">
        <w:t>powinno nastąpić na piśmie pod rygorem nieważności</w:t>
      </w:r>
      <w:r w:rsidRPr="00F1537D">
        <w:t xml:space="preserve">, w każdym przypadku nie później niż </w:t>
      </w:r>
      <w:r w:rsidR="00773CD6" w:rsidRPr="00F10A92">
        <w:t>12 miesięcy</w:t>
      </w:r>
      <w:r w:rsidR="00292A8F" w:rsidRPr="00F10A92">
        <w:t xml:space="preserve"> </w:t>
      </w:r>
      <w:r w:rsidR="00292A8F">
        <w:t>od zawarcia Umowy.</w:t>
      </w:r>
    </w:p>
    <w:p w14:paraId="4ED6596B" w14:textId="77777777" w:rsidR="00AC37F9" w:rsidRDefault="00E417E1" w:rsidP="00104217">
      <w:pPr>
        <w:pStyle w:val="Teksttreci1"/>
        <w:numPr>
          <w:ilvl w:val="1"/>
          <w:numId w:val="10"/>
        </w:numPr>
        <w:spacing w:before="0" w:line="259" w:lineRule="auto"/>
        <w:ind w:left="426" w:right="40"/>
        <w:jc w:val="both"/>
      </w:pPr>
      <w:r w:rsidRPr="00F1537D">
        <w:t xml:space="preserve">Odstąpienie od Umowy nie </w:t>
      </w:r>
      <w:r w:rsidR="00022D52" w:rsidRPr="00F1537D">
        <w:t xml:space="preserve">zwalnia Stron z obowiązków wynikających z postanowień §5, 7 i 8 Umowy ani nie ogranicza uprawnień Zamawiającego wynikających z ww. postanowień Umowy. </w:t>
      </w:r>
    </w:p>
    <w:p w14:paraId="5AFD3932" w14:textId="33C2AF93" w:rsidR="00AC37F9" w:rsidRPr="00AC37F9" w:rsidRDefault="00AC37F9" w:rsidP="00104217">
      <w:pPr>
        <w:pStyle w:val="Teksttreci1"/>
        <w:numPr>
          <w:ilvl w:val="1"/>
          <w:numId w:val="10"/>
        </w:numPr>
        <w:spacing w:before="0" w:line="259" w:lineRule="auto"/>
        <w:ind w:left="426" w:right="40"/>
        <w:jc w:val="both"/>
      </w:pPr>
      <w:r w:rsidRPr="00AC37F9">
        <w:rPr>
          <w:rFonts w:ascii="Calibri" w:hAnsi="Calibri" w:cs="Calibri"/>
          <w:color w:val="000000"/>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318874FF" w14:textId="77777777" w:rsidR="00AC37F9" w:rsidRPr="00F1537D" w:rsidRDefault="00AC37F9" w:rsidP="0088337E">
      <w:pPr>
        <w:pStyle w:val="Teksttreci1"/>
        <w:spacing w:before="0" w:line="259" w:lineRule="auto"/>
        <w:ind w:left="426" w:right="40" w:firstLine="0"/>
        <w:jc w:val="both"/>
      </w:pPr>
    </w:p>
    <w:p w14:paraId="34BA038F" w14:textId="77777777" w:rsidR="00B07B1A" w:rsidRPr="00F1537D" w:rsidRDefault="00B07B1A" w:rsidP="00AB47C6">
      <w:pPr>
        <w:pStyle w:val="Teksttreci1"/>
        <w:spacing w:before="0" w:line="259" w:lineRule="auto"/>
        <w:ind w:right="40" w:firstLine="0"/>
        <w:jc w:val="center"/>
        <w:rPr>
          <w:b/>
          <w:bCs/>
        </w:rPr>
      </w:pPr>
    </w:p>
    <w:p w14:paraId="4AA6D4A3" w14:textId="77777777" w:rsidR="004678AB" w:rsidRDefault="004678AB" w:rsidP="00AB47C6">
      <w:pPr>
        <w:pStyle w:val="Teksttreci1"/>
        <w:spacing w:before="0" w:line="259" w:lineRule="auto"/>
        <w:ind w:right="40" w:firstLine="0"/>
        <w:jc w:val="center"/>
        <w:rPr>
          <w:b/>
          <w:bCs/>
        </w:rPr>
      </w:pPr>
    </w:p>
    <w:p w14:paraId="2E5ED462" w14:textId="7DBB8B4E" w:rsidR="00F12F46" w:rsidRDefault="00F12F46" w:rsidP="00F12F46">
      <w:pPr>
        <w:pStyle w:val="Teksttreci1"/>
        <w:spacing w:before="0" w:line="259" w:lineRule="auto"/>
        <w:ind w:right="40" w:firstLine="0"/>
        <w:jc w:val="center"/>
        <w:rPr>
          <w:b/>
          <w:bCs/>
        </w:rPr>
      </w:pPr>
      <w:r>
        <w:rPr>
          <w:b/>
          <w:bCs/>
        </w:rPr>
        <w:t>§ 1</w:t>
      </w:r>
      <w:r w:rsidR="007631EE">
        <w:rPr>
          <w:b/>
          <w:bCs/>
        </w:rPr>
        <w:t>0</w:t>
      </w:r>
      <w:r>
        <w:rPr>
          <w:b/>
          <w:bCs/>
        </w:rPr>
        <w:t xml:space="preserve"> Nadzór autorski</w:t>
      </w:r>
    </w:p>
    <w:p w14:paraId="5903DB6A" w14:textId="77777777" w:rsidR="00F12F46" w:rsidRDefault="00F12F46" w:rsidP="00F12F46">
      <w:pPr>
        <w:pStyle w:val="Teksttreci1"/>
        <w:spacing w:before="0" w:line="259" w:lineRule="auto"/>
        <w:ind w:right="40" w:firstLine="0"/>
        <w:rPr>
          <w:b/>
          <w:bCs/>
        </w:rPr>
      </w:pPr>
    </w:p>
    <w:p w14:paraId="466F1087" w14:textId="545F8602" w:rsidR="00291F47" w:rsidRPr="00291F47" w:rsidRDefault="00291F47" w:rsidP="00104217">
      <w:pPr>
        <w:numPr>
          <w:ilvl w:val="0"/>
          <w:numId w:val="16"/>
        </w:numPr>
        <w:suppressAutoHyphens/>
        <w:spacing w:after="0"/>
        <w:ind w:left="284" w:hanging="284"/>
        <w:jc w:val="both"/>
        <w:rPr>
          <w:rFonts w:ascii="Times New Roman" w:eastAsia="Arial Unicode MS" w:hAnsi="Times New Roman" w:cs="Times New Roman"/>
          <w:sz w:val="20"/>
          <w:szCs w:val="20"/>
          <w:u w:color="000000"/>
          <w:lang w:eastAsia="pl-PL"/>
        </w:rPr>
      </w:pPr>
      <w:r w:rsidRPr="00291F47">
        <w:rPr>
          <w:rFonts w:ascii="Times New Roman" w:eastAsia="Arial Unicode MS" w:hAnsi="Times New Roman" w:cs="Times New Roman"/>
          <w:sz w:val="20"/>
          <w:szCs w:val="20"/>
          <w:u w:color="000000"/>
          <w:lang w:eastAsia="pl-PL"/>
        </w:rPr>
        <w:t>W ramach gwarancji,</w:t>
      </w:r>
      <w:r>
        <w:rPr>
          <w:rFonts w:ascii="Times New Roman" w:eastAsia="Arial Unicode MS" w:hAnsi="Times New Roman" w:cs="Times New Roman"/>
          <w:sz w:val="20"/>
          <w:szCs w:val="20"/>
          <w:u w:color="000000"/>
          <w:lang w:eastAsia="pl-PL"/>
        </w:rPr>
        <w:t xml:space="preserve"> o której mowa w §7 Umowy,</w:t>
      </w:r>
      <w:r w:rsidRPr="00291F47">
        <w:rPr>
          <w:rFonts w:ascii="Times New Roman" w:eastAsia="Arial Unicode MS" w:hAnsi="Times New Roman" w:cs="Times New Roman"/>
          <w:sz w:val="20"/>
          <w:szCs w:val="20"/>
          <w:u w:color="000000"/>
          <w:lang w:eastAsia="pl-PL"/>
        </w:rPr>
        <w:t xml:space="preserve"> Wykonawca zobowiązany będzie do świadczenia usług 20 branżowych nadzorów autorskich (</w:t>
      </w:r>
      <w:bookmarkStart w:id="2" w:name="_Hlk132104817"/>
      <w:r w:rsidRPr="00291F47">
        <w:rPr>
          <w:rFonts w:ascii="Times New Roman" w:eastAsia="Arial Unicode MS" w:hAnsi="Times New Roman" w:cs="Times New Roman"/>
          <w:sz w:val="20"/>
          <w:szCs w:val="20"/>
          <w:u w:color="000000"/>
          <w:lang w:eastAsia="pl-PL"/>
        </w:rPr>
        <w:t>jeden nadzór autorski rozumiany jest jako zespół wszystkich koniecznych lub uzasadnionych działań i czynności mających na celu rozwiązanie zgłoszonego przez Zamawiającego problemu projektowego i zakończonych wypracowaniem rozwiązania zadowalającego z punktu widzenia racjonalnych oczekiwań Zamawiającego</w:t>
      </w:r>
      <w:bookmarkEnd w:id="2"/>
      <w:r w:rsidRPr="00291F47">
        <w:rPr>
          <w:rFonts w:ascii="Times New Roman" w:eastAsia="Arial Unicode MS" w:hAnsi="Times New Roman" w:cs="Times New Roman"/>
          <w:sz w:val="20"/>
          <w:szCs w:val="20"/>
          <w:u w:color="000000"/>
          <w:lang w:eastAsia="pl-PL"/>
        </w:rPr>
        <w:t xml:space="preserve">). Realizację nadzorów autorskich należy przewidzieć w terminie </w:t>
      </w:r>
      <w:r w:rsidR="00BA6F15">
        <w:rPr>
          <w:rFonts w:ascii="Times New Roman" w:eastAsia="Arial Unicode MS" w:hAnsi="Times New Roman" w:cs="Times New Roman"/>
          <w:sz w:val="20"/>
          <w:szCs w:val="20"/>
          <w:u w:color="000000"/>
          <w:lang w:eastAsia="pl-PL"/>
        </w:rPr>
        <w:t>5</w:t>
      </w:r>
      <w:r w:rsidRPr="00291F47">
        <w:rPr>
          <w:rFonts w:ascii="Times New Roman" w:eastAsia="Arial Unicode MS" w:hAnsi="Times New Roman" w:cs="Times New Roman"/>
          <w:sz w:val="20"/>
          <w:szCs w:val="20"/>
          <w:u w:color="000000"/>
          <w:lang w:eastAsia="pl-PL"/>
        </w:rPr>
        <w:t xml:space="preserve"> lat od daty otrzymania prawomocnej i ostatecznej decyzji zatwierdzającej projekt budowlany i </w:t>
      </w:r>
      <w:r w:rsidRPr="00D81B41">
        <w:rPr>
          <w:rFonts w:ascii="Times New Roman" w:eastAsia="Arial Unicode MS" w:hAnsi="Times New Roman" w:cs="Times New Roman"/>
          <w:sz w:val="20"/>
          <w:szCs w:val="20"/>
          <w:u w:color="000000"/>
          <w:lang w:eastAsia="pl-PL"/>
        </w:rPr>
        <w:t xml:space="preserve">udzielającej pozwolenia na budowę. Nadzory autorskie pełnione będą na wezwanie Zamawiającego. </w:t>
      </w:r>
      <w:r w:rsidR="00031785" w:rsidRPr="00D81B41">
        <w:rPr>
          <w:rFonts w:ascii="Times New Roman" w:eastAsia="Arial Unicode MS" w:hAnsi="Times New Roman" w:cs="Times New Roman"/>
          <w:sz w:val="20"/>
          <w:szCs w:val="20"/>
          <w:u w:color="000000"/>
          <w:lang w:eastAsia="pl-PL"/>
        </w:rPr>
        <w:t>N</w:t>
      </w:r>
      <w:r w:rsidRPr="00D81B41">
        <w:rPr>
          <w:rFonts w:ascii="Times New Roman" w:eastAsia="Arial Unicode MS" w:hAnsi="Times New Roman" w:cs="Times New Roman"/>
          <w:sz w:val="20"/>
          <w:szCs w:val="20"/>
          <w:u w:color="000000"/>
          <w:lang w:eastAsia="pl-PL"/>
        </w:rPr>
        <w:t>adzory wynikające z błędów, wad i braków w dokumentacji projektowej</w:t>
      </w:r>
      <w:r w:rsidR="00D81B41" w:rsidRPr="00D81B41">
        <w:rPr>
          <w:rFonts w:ascii="Times New Roman" w:eastAsia="Arial Unicode MS" w:hAnsi="Times New Roman" w:cs="Times New Roman"/>
          <w:sz w:val="20"/>
          <w:szCs w:val="20"/>
          <w:u w:color="000000"/>
          <w:lang w:eastAsia="pl-PL"/>
        </w:rPr>
        <w:t xml:space="preserve"> </w:t>
      </w:r>
      <w:r w:rsidRPr="00D81B41">
        <w:rPr>
          <w:rFonts w:ascii="Times New Roman" w:eastAsia="Arial Unicode MS" w:hAnsi="Times New Roman" w:cs="Times New Roman"/>
          <w:sz w:val="20"/>
          <w:szCs w:val="20"/>
          <w:u w:color="000000"/>
          <w:lang w:eastAsia="pl-PL"/>
        </w:rPr>
        <w:t>nie będą wliczane do nadzorów autorskich, które Wykonawca zobowiązany będzie wykonać w ramach Przedmiotu Umowy.</w:t>
      </w:r>
    </w:p>
    <w:p w14:paraId="0D4B1ED3" w14:textId="6D79E4E5" w:rsidR="00F12F46" w:rsidRPr="007F79AD" w:rsidRDefault="00F12F46" w:rsidP="00104217">
      <w:pPr>
        <w:numPr>
          <w:ilvl w:val="0"/>
          <w:numId w:val="16"/>
        </w:numPr>
        <w:suppressAutoHyphens/>
        <w:spacing w:after="0"/>
        <w:ind w:left="284" w:hanging="284"/>
        <w:jc w:val="both"/>
        <w:rPr>
          <w:rFonts w:ascii="Times New Roman" w:hAnsi="Times New Roman" w:cs="Times New Roman"/>
          <w:sz w:val="20"/>
          <w:szCs w:val="20"/>
        </w:rPr>
      </w:pPr>
      <w:r w:rsidRPr="007F79AD">
        <w:rPr>
          <w:rFonts w:ascii="Times New Roman" w:hAnsi="Times New Roman" w:cs="Times New Roman"/>
          <w:sz w:val="20"/>
          <w:szCs w:val="20"/>
        </w:rPr>
        <w:t xml:space="preserve">Wykonawca zobowiązany jest do sprawowania nadzoru autorskiego nad </w:t>
      </w:r>
      <w:r w:rsidR="007F79AD" w:rsidRPr="007F79AD">
        <w:rPr>
          <w:rFonts w:ascii="Times New Roman" w:hAnsi="Times New Roman" w:cs="Times New Roman"/>
          <w:sz w:val="20"/>
          <w:szCs w:val="20"/>
        </w:rPr>
        <w:t>I</w:t>
      </w:r>
      <w:r w:rsidRPr="007F79AD">
        <w:rPr>
          <w:rFonts w:ascii="Times New Roman" w:hAnsi="Times New Roman" w:cs="Times New Roman"/>
          <w:sz w:val="20"/>
          <w:szCs w:val="20"/>
        </w:rPr>
        <w:t xml:space="preserve">nwestycją </w:t>
      </w:r>
      <w:r w:rsidR="0096170E" w:rsidRPr="007F79AD">
        <w:rPr>
          <w:rFonts w:ascii="Times New Roman" w:hAnsi="Times New Roman" w:cs="Times New Roman"/>
          <w:sz w:val="20"/>
          <w:szCs w:val="20"/>
        </w:rPr>
        <w:t xml:space="preserve">realizowaną </w:t>
      </w:r>
      <w:r w:rsidR="0096170E">
        <w:rPr>
          <w:rFonts w:ascii="Times New Roman" w:hAnsi="Times New Roman" w:cs="Times New Roman"/>
          <w:sz w:val="20"/>
          <w:szCs w:val="20"/>
        </w:rPr>
        <w:t>n</w:t>
      </w:r>
      <w:r w:rsidR="0096170E" w:rsidRPr="007F79AD">
        <w:rPr>
          <w:rFonts w:ascii="Times New Roman" w:hAnsi="Times New Roman" w:cs="Times New Roman"/>
          <w:sz w:val="20"/>
          <w:szCs w:val="20"/>
        </w:rPr>
        <w:t>a</w:t>
      </w:r>
      <w:r w:rsidRPr="007F79AD">
        <w:rPr>
          <w:rFonts w:ascii="Times New Roman" w:hAnsi="Times New Roman" w:cs="Times New Roman"/>
          <w:sz w:val="20"/>
          <w:szCs w:val="20"/>
        </w:rPr>
        <w:t xml:space="preserve"> podstawie dokumentacji projektowej - Przedmiotu Umowy, zgodnie z obowiązującymi w tym zakresie przepisami prawa oraz ustaleniami Umowy.</w:t>
      </w:r>
    </w:p>
    <w:p w14:paraId="15EA4C83" w14:textId="784F1103" w:rsidR="00F12F46" w:rsidRPr="007F79AD" w:rsidRDefault="00F12F46" w:rsidP="00104217">
      <w:pPr>
        <w:pStyle w:val="Akapitzlist"/>
        <w:numPr>
          <w:ilvl w:val="0"/>
          <w:numId w:val="16"/>
        </w:numPr>
        <w:suppressAutoHyphens/>
        <w:spacing w:after="0"/>
        <w:ind w:left="284" w:hanging="284"/>
        <w:jc w:val="both"/>
        <w:rPr>
          <w:rFonts w:ascii="Times New Roman" w:eastAsia="Batang" w:hAnsi="Times New Roman" w:cs="Times New Roman"/>
          <w:sz w:val="20"/>
          <w:szCs w:val="20"/>
        </w:rPr>
      </w:pPr>
      <w:r w:rsidRPr="007F79AD">
        <w:rPr>
          <w:rFonts w:ascii="Times New Roman" w:hAnsi="Times New Roman" w:cs="Times New Roman"/>
          <w:sz w:val="20"/>
          <w:szCs w:val="20"/>
        </w:rPr>
        <w:t xml:space="preserve">Rozpoczęcie pełnienia nadzoru autorskiego nastąpi po zgłoszeniu takiej potrzeby przez Zamawiającego. Podstawowy zakres nadzoru autorskiego określa ustawa Prawo budowlane i obejmuje </w:t>
      </w:r>
      <w:r w:rsidR="00D81F43">
        <w:rPr>
          <w:rFonts w:ascii="Times New Roman" w:hAnsi="Times New Roman" w:cs="Times New Roman"/>
          <w:sz w:val="20"/>
          <w:szCs w:val="20"/>
        </w:rPr>
        <w:t xml:space="preserve">w szczególności </w:t>
      </w:r>
      <w:r w:rsidRPr="007F79AD">
        <w:rPr>
          <w:rFonts w:ascii="Times New Roman" w:hAnsi="Times New Roman" w:cs="Times New Roman"/>
          <w:sz w:val="20"/>
          <w:szCs w:val="20"/>
        </w:rPr>
        <w:t>następujące czynności:</w:t>
      </w:r>
    </w:p>
    <w:p w14:paraId="5885F87B" w14:textId="0F1E845A" w:rsidR="00F12F46" w:rsidRPr="007F79AD" w:rsidRDefault="00F12F46" w:rsidP="00104217">
      <w:pPr>
        <w:numPr>
          <w:ilvl w:val="0"/>
          <w:numId w:val="28"/>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stwierdzenie w toku wykonywania robót budowlanych zgodności realizacji robót budowlanych z projektem</w:t>
      </w:r>
      <w:r w:rsidR="00D81F43">
        <w:rPr>
          <w:rFonts w:ascii="Times New Roman" w:hAnsi="Times New Roman" w:cs="Times New Roman"/>
          <w:sz w:val="20"/>
          <w:szCs w:val="20"/>
        </w:rPr>
        <w:t>;</w:t>
      </w:r>
    </w:p>
    <w:p w14:paraId="269A7E0C" w14:textId="3B544924" w:rsidR="00F12F46" w:rsidRDefault="00F12F46" w:rsidP="00104217">
      <w:pPr>
        <w:numPr>
          <w:ilvl w:val="0"/>
          <w:numId w:val="28"/>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uzgadniania możliwości wprowadzenia rozwiązań zamiennych, w stosunku do przewidzianych w projekcie</w:t>
      </w:r>
      <w:r w:rsidRPr="007F79AD">
        <w:rPr>
          <w:rFonts w:ascii="Times New Roman" w:hAnsi="Times New Roman" w:cs="Times New Roman"/>
          <w:sz w:val="20"/>
          <w:szCs w:val="20"/>
          <w:lang w:eastAsia="pl-PL"/>
        </w:rPr>
        <w:t xml:space="preserve"> zgłoszonych przez kierownika budowy lub inspektora nadzoru inwestorskiego</w:t>
      </w:r>
      <w:r w:rsidR="00D81F43">
        <w:rPr>
          <w:rFonts w:ascii="Times New Roman" w:hAnsi="Times New Roman" w:cs="Times New Roman"/>
          <w:sz w:val="20"/>
          <w:szCs w:val="20"/>
          <w:lang w:eastAsia="pl-PL"/>
        </w:rPr>
        <w:t>;</w:t>
      </w:r>
    </w:p>
    <w:p w14:paraId="0FE25367" w14:textId="7E489E62" w:rsidR="00F12F46" w:rsidRPr="005F2989" w:rsidRDefault="005F2989" w:rsidP="00104217">
      <w:pPr>
        <w:pStyle w:val="Akapitzlist"/>
        <w:numPr>
          <w:ilvl w:val="0"/>
          <w:numId w:val="16"/>
        </w:numPr>
        <w:suppressAutoHyphens/>
        <w:spacing w:after="0"/>
        <w:ind w:left="357" w:hanging="357"/>
        <w:jc w:val="both"/>
        <w:rPr>
          <w:rFonts w:ascii="Times New Roman" w:hAnsi="Times New Roman" w:cs="Times New Roman"/>
          <w:sz w:val="20"/>
          <w:szCs w:val="20"/>
        </w:rPr>
      </w:pPr>
      <w:r w:rsidRPr="005F2989">
        <w:rPr>
          <w:rFonts w:ascii="Times New Roman" w:hAnsi="Times New Roman" w:cs="Times New Roman"/>
          <w:sz w:val="20"/>
          <w:szCs w:val="20"/>
          <w:lang w:eastAsia="pl-PL"/>
        </w:rPr>
        <w:t>Pon</w:t>
      </w:r>
      <w:r w:rsidR="00F12F46" w:rsidRPr="005F2989">
        <w:rPr>
          <w:rFonts w:ascii="Times New Roman" w:hAnsi="Times New Roman" w:cs="Times New Roman"/>
          <w:sz w:val="20"/>
          <w:szCs w:val="20"/>
        </w:rPr>
        <w:t>adto, Umowa przewiduje następujące czynności nadzoru autorskiego:</w:t>
      </w:r>
    </w:p>
    <w:p w14:paraId="78A63D01" w14:textId="6D2DB37F" w:rsidR="00F12F46" w:rsidRPr="007F79AD" w:rsidRDefault="00F12F46" w:rsidP="00104217">
      <w:pPr>
        <w:numPr>
          <w:ilvl w:val="0"/>
          <w:numId w:val="29"/>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wyjaśnianie wątpliwości dotyczących rozwiązań przyjętych w projekcie</w:t>
      </w:r>
      <w:r w:rsidR="00D81F43">
        <w:rPr>
          <w:rFonts w:ascii="Times New Roman" w:hAnsi="Times New Roman" w:cs="Times New Roman"/>
          <w:sz w:val="20"/>
          <w:szCs w:val="20"/>
        </w:rPr>
        <w:t>;</w:t>
      </w:r>
    </w:p>
    <w:p w14:paraId="1C7F3E1C" w14:textId="0D4BFEC9" w:rsidR="00F12F46" w:rsidRPr="007F79AD" w:rsidRDefault="00F12F46" w:rsidP="00104217">
      <w:pPr>
        <w:numPr>
          <w:ilvl w:val="0"/>
          <w:numId w:val="29"/>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konsultowanie, opiniowanie, rozwiązań technicznych proponowanych przez wykonawcę robót budowlanych, na podstawie rozwiązań przyjętych w projekcie</w:t>
      </w:r>
      <w:r w:rsidR="00D81F43">
        <w:rPr>
          <w:rFonts w:ascii="Times New Roman" w:hAnsi="Times New Roman" w:cs="Times New Roman"/>
          <w:sz w:val="20"/>
          <w:szCs w:val="20"/>
        </w:rPr>
        <w:t>.</w:t>
      </w:r>
    </w:p>
    <w:p w14:paraId="587E7DA1" w14:textId="75E1ED9D" w:rsidR="00F12F46" w:rsidRPr="007F79AD" w:rsidRDefault="00F12F46" w:rsidP="00104217">
      <w:pPr>
        <w:numPr>
          <w:ilvl w:val="0"/>
          <w:numId w:val="16"/>
        </w:numPr>
        <w:suppressAutoHyphens/>
        <w:spacing w:after="0"/>
        <w:ind w:left="284" w:hanging="284"/>
        <w:jc w:val="both"/>
        <w:rPr>
          <w:rFonts w:ascii="Times New Roman" w:hAnsi="Times New Roman" w:cs="Times New Roman"/>
          <w:sz w:val="20"/>
          <w:szCs w:val="20"/>
        </w:rPr>
      </w:pPr>
      <w:r w:rsidRPr="007F79AD">
        <w:rPr>
          <w:rFonts w:ascii="Times New Roman" w:hAnsi="Times New Roman" w:cs="Times New Roman"/>
          <w:sz w:val="20"/>
          <w:szCs w:val="20"/>
        </w:rPr>
        <w:t xml:space="preserve">Jednokrotna </w:t>
      </w:r>
      <w:r w:rsidRPr="00D81B41">
        <w:rPr>
          <w:rFonts w:ascii="Times New Roman" w:hAnsi="Times New Roman" w:cs="Times New Roman"/>
          <w:sz w:val="20"/>
          <w:szCs w:val="20"/>
        </w:rPr>
        <w:t>czynnoś</w:t>
      </w:r>
      <w:r w:rsidR="00D81B41" w:rsidRPr="00D81B41">
        <w:rPr>
          <w:rFonts w:ascii="Times New Roman" w:hAnsi="Times New Roman" w:cs="Times New Roman"/>
          <w:sz w:val="20"/>
          <w:szCs w:val="20"/>
        </w:rPr>
        <w:t>ć</w:t>
      </w:r>
      <w:r w:rsidRPr="007F79AD">
        <w:rPr>
          <w:rFonts w:ascii="Times New Roman" w:hAnsi="Times New Roman" w:cs="Times New Roman"/>
          <w:sz w:val="20"/>
          <w:szCs w:val="20"/>
        </w:rPr>
        <w:t xml:space="preserve"> nadzoru autorskiego obejmuje realizację zakresu nadzoru określonego Prawem budowlanym oraz Umową, </w:t>
      </w:r>
      <w:r w:rsidR="00291F47">
        <w:rPr>
          <w:rFonts w:ascii="Times New Roman" w:hAnsi="Times New Roman" w:cs="Times New Roman"/>
          <w:sz w:val="20"/>
          <w:szCs w:val="20"/>
        </w:rPr>
        <w:t xml:space="preserve">stosownie do oczekiwań Zamawiającego </w:t>
      </w:r>
      <w:r w:rsidRPr="007F79AD">
        <w:rPr>
          <w:rFonts w:ascii="Times New Roman" w:hAnsi="Times New Roman" w:cs="Times New Roman"/>
          <w:sz w:val="20"/>
          <w:szCs w:val="20"/>
        </w:rPr>
        <w:t>w formie:</w:t>
      </w:r>
    </w:p>
    <w:p w14:paraId="07A671F1" w14:textId="377A0B02" w:rsidR="00F12F46" w:rsidRPr="007F79AD" w:rsidRDefault="00F12F46" w:rsidP="00104217">
      <w:pPr>
        <w:numPr>
          <w:ilvl w:val="0"/>
          <w:numId w:val="30"/>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nadzoru autorskiego oraz konsultacji realizowanych przez Wykonawcę w trakcie pobytu na budowie lub w</w:t>
      </w:r>
      <w:r w:rsidR="00D81F43">
        <w:rPr>
          <w:rFonts w:ascii="Times New Roman" w:hAnsi="Times New Roman" w:cs="Times New Roman"/>
          <w:sz w:val="20"/>
          <w:szCs w:val="20"/>
        </w:rPr>
        <w:t> </w:t>
      </w:r>
      <w:r w:rsidRPr="007F79AD">
        <w:rPr>
          <w:rFonts w:ascii="Times New Roman" w:hAnsi="Times New Roman" w:cs="Times New Roman"/>
          <w:sz w:val="20"/>
          <w:szCs w:val="20"/>
        </w:rPr>
        <w:t>innym miejscu uzgodnionym pomiędzy Stronami</w:t>
      </w:r>
      <w:r w:rsidR="00D81F43">
        <w:rPr>
          <w:rFonts w:ascii="Times New Roman" w:hAnsi="Times New Roman" w:cs="Times New Roman"/>
          <w:sz w:val="20"/>
          <w:szCs w:val="20"/>
        </w:rPr>
        <w:t>;</w:t>
      </w:r>
    </w:p>
    <w:p w14:paraId="176DE5F9" w14:textId="4A1C3747" w:rsidR="00F12F46" w:rsidRPr="007F79AD" w:rsidRDefault="00F12F46" w:rsidP="00104217">
      <w:pPr>
        <w:numPr>
          <w:ilvl w:val="0"/>
          <w:numId w:val="30"/>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 xml:space="preserve">konsultacji telefonicznych, on-line lub korespondencyjnych (w tym mailem), z </w:t>
      </w:r>
      <w:r w:rsidR="00291F47">
        <w:rPr>
          <w:rFonts w:ascii="Times New Roman" w:hAnsi="Times New Roman" w:cs="Times New Roman"/>
          <w:sz w:val="20"/>
          <w:szCs w:val="20"/>
        </w:rPr>
        <w:t>Zamawiającym</w:t>
      </w:r>
      <w:r w:rsidRPr="007F79AD">
        <w:rPr>
          <w:rFonts w:ascii="Times New Roman" w:hAnsi="Times New Roman" w:cs="Times New Roman"/>
          <w:sz w:val="20"/>
          <w:szCs w:val="20"/>
        </w:rPr>
        <w:t>, inspektorem nadzoru, inżynierem kontraktu lub wykonawcą robót budowlanych</w:t>
      </w:r>
      <w:r w:rsidR="00D81F43">
        <w:rPr>
          <w:rFonts w:ascii="Times New Roman" w:hAnsi="Times New Roman" w:cs="Times New Roman"/>
          <w:sz w:val="20"/>
          <w:szCs w:val="20"/>
        </w:rPr>
        <w:t>;</w:t>
      </w:r>
    </w:p>
    <w:p w14:paraId="6E1C3681" w14:textId="41061745" w:rsidR="00F12F46" w:rsidRPr="007F79AD" w:rsidRDefault="00F12F46" w:rsidP="00104217">
      <w:pPr>
        <w:numPr>
          <w:ilvl w:val="0"/>
          <w:numId w:val="30"/>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t>udziału w komisjach i naradach technicznych organizowanych przez Zamawiającego w siedzibie Wykonawcy, u Zamawiającego, na budowie lub innym miejscu uzgodnionym pomiędzy Stronami</w:t>
      </w:r>
      <w:r w:rsidR="00D81F43">
        <w:rPr>
          <w:rFonts w:ascii="Times New Roman" w:hAnsi="Times New Roman" w:cs="Times New Roman"/>
          <w:sz w:val="20"/>
          <w:szCs w:val="20"/>
        </w:rPr>
        <w:t>;</w:t>
      </w:r>
    </w:p>
    <w:p w14:paraId="4B63E3C8" w14:textId="21B78996" w:rsidR="00F12F46" w:rsidRPr="007F79AD" w:rsidRDefault="00F12F46" w:rsidP="00104217">
      <w:pPr>
        <w:numPr>
          <w:ilvl w:val="0"/>
          <w:numId w:val="30"/>
        </w:numPr>
        <w:suppressAutoHyphens/>
        <w:spacing w:after="0"/>
        <w:jc w:val="both"/>
        <w:rPr>
          <w:rFonts w:ascii="Times New Roman" w:hAnsi="Times New Roman" w:cs="Times New Roman"/>
          <w:sz w:val="20"/>
          <w:szCs w:val="20"/>
        </w:rPr>
      </w:pPr>
      <w:r w:rsidRPr="007F79AD">
        <w:rPr>
          <w:rFonts w:ascii="Times New Roman" w:hAnsi="Times New Roman" w:cs="Times New Roman"/>
          <w:sz w:val="20"/>
          <w:szCs w:val="20"/>
        </w:rPr>
        <w:lastRenderedPageBreak/>
        <w:t>pobytu na budowie (lub innym miejscu uzgodnionym pomiędzy Stronami), związanego z odbiorem częściowym oraz odbiorze końcowym inwestycji realizowanej na podstawie dokumentacji projektowej</w:t>
      </w:r>
      <w:r w:rsidR="00D81F43">
        <w:rPr>
          <w:rFonts w:ascii="Times New Roman" w:hAnsi="Times New Roman" w:cs="Times New Roman"/>
          <w:sz w:val="20"/>
          <w:szCs w:val="20"/>
        </w:rPr>
        <w:t>.</w:t>
      </w:r>
    </w:p>
    <w:p w14:paraId="52263F4E" w14:textId="756CF693" w:rsidR="00F12F46" w:rsidRPr="007F79AD" w:rsidRDefault="00F12F46" w:rsidP="00104217">
      <w:pPr>
        <w:pStyle w:val="Akapitzlist"/>
        <w:numPr>
          <w:ilvl w:val="0"/>
          <w:numId w:val="16"/>
        </w:numPr>
        <w:suppressAutoHyphens/>
        <w:spacing w:after="0"/>
        <w:ind w:left="284" w:hanging="284"/>
        <w:jc w:val="both"/>
        <w:rPr>
          <w:rFonts w:ascii="Times New Roman" w:hAnsi="Times New Roman" w:cs="Times New Roman"/>
          <w:sz w:val="20"/>
          <w:szCs w:val="20"/>
        </w:rPr>
      </w:pPr>
      <w:r w:rsidRPr="007F79AD">
        <w:rPr>
          <w:rFonts w:ascii="Times New Roman" w:hAnsi="Times New Roman" w:cs="Times New Roman"/>
          <w:sz w:val="20"/>
          <w:szCs w:val="20"/>
        </w:rPr>
        <w:t xml:space="preserve">Czynności nadzoru autorskiego </w:t>
      </w:r>
      <w:r w:rsidR="00291F47">
        <w:rPr>
          <w:rFonts w:ascii="Times New Roman" w:hAnsi="Times New Roman" w:cs="Times New Roman"/>
          <w:sz w:val="20"/>
          <w:szCs w:val="20"/>
        </w:rPr>
        <w:t>r</w:t>
      </w:r>
      <w:r w:rsidRPr="007F79AD">
        <w:rPr>
          <w:rFonts w:ascii="Times New Roman" w:hAnsi="Times New Roman" w:cs="Times New Roman"/>
          <w:sz w:val="20"/>
          <w:szCs w:val="20"/>
        </w:rPr>
        <w:t xml:space="preserve">ealizowane są </w:t>
      </w:r>
      <w:r w:rsidR="00291F47" w:rsidRPr="00291F47">
        <w:rPr>
          <w:rFonts w:ascii="Times New Roman" w:hAnsi="Times New Roman" w:cs="Times New Roman"/>
          <w:sz w:val="20"/>
          <w:szCs w:val="20"/>
        </w:rPr>
        <w:t>na</w:t>
      </w:r>
      <w:r w:rsidR="00291F47">
        <w:rPr>
          <w:rFonts w:ascii="Times New Roman" w:hAnsi="Times New Roman" w:cs="Times New Roman"/>
          <w:sz w:val="20"/>
          <w:szCs w:val="20"/>
        </w:rPr>
        <w:t xml:space="preserve"> </w:t>
      </w:r>
      <w:r w:rsidRPr="007F79AD">
        <w:rPr>
          <w:rFonts w:ascii="Times New Roman" w:hAnsi="Times New Roman" w:cs="Times New Roman"/>
          <w:sz w:val="20"/>
          <w:szCs w:val="20"/>
        </w:rPr>
        <w:t>wezwanie Zamawiającego, z zachowaniem min. 3 dni roboczych terminu powiadomienia.</w:t>
      </w:r>
    </w:p>
    <w:p w14:paraId="20577066" w14:textId="77777777" w:rsidR="00F12F46" w:rsidRPr="007F79AD" w:rsidRDefault="00F12F46" w:rsidP="00104217">
      <w:pPr>
        <w:pStyle w:val="Akapitzlist"/>
        <w:numPr>
          <w:ilvl w:val="0"/>
          <w:numId w:val="16"/>
        </w:numPr>
        <w:suppressAutoHyphens/>
        <w:spacing w:after="0"/>
        <w:ind w:left="284" w:hanging="284"/>
        <w:jc w:val="both"/>
        <w:rPr>
          <w:rFonts w:ascii="Times New Roman" w:hAnsi="Times New Roman" w:cs="Times New Roman"/>
          <w:sz w:val="20"/>
          <w:szCs w:val="20"/>
        </w:rPr>
      </w:pPr>
      <w:r w:rsidRPr="007F79AD">
        <w:rPr>
          <w:rFonts w:ascii="Times New Roman" w:hAnsi="Times New Roman" w:cs="Times New Roman"/>
          <w:sz w:val="20"/>
          <w:szCs w:val="20"/>
        </w:rPr>
        <w:t xml:space="preserve">Czynności nadzoru autorskiego mogą dotyczyć jedynie realizacji robót na podstawie dokumentacji sporządzonej przez Wykonawcę. </w:t>
      </w:r>
    </w:p>
    <w:p w14:paraId="6B15FE32" w14:textId="5F60A255" w:rsidR="00F12F46" w:rsidRDefault="00F12F46" w:rsidP="00104217">
      <w:pPr>
        <w:numPr>
          <w:ilvl w:val="0"/>
          <w:numId w:val="16"/>
        </w:numPr>
        <w:suppressAutoHyphens/>
        <w:spacing w:after="0"/>
        <w:ind w:left="284" w:hanging="284"/>
        <w:jc w:val="both"/>
        <w:rPr>
          <w:rFonts w:ascii="Times New Roman" w:hAnsi="Times New Roman" w:cs="Times New Roman"/>
          <w:sz w:val="20"/>
          <w:szCs w:val="20"/>
        </w:rPr>
      </w:pPr>
      <w:r w:rsidRPr="007F79AD">
        <w:rPr>
          <w:rFonts w:ascii="Times New Roman" w:hAnsi="Times New Roman" w:cs="Times New Roman"/>
          <w:sz w:val="20"/>
          <w:szCs w:val="20"/>
        </w:rPr>
        <w:t>W przypadku konieczności wprowadzenia do </w:t>
      </w:r>
      <w:r w:rsidR="00D81F43">
        <w:rPr>
          <w:rFonts w:ascii="Times New Roman" w:hAnsi="Times New Roman" w:cs="Times New Roman"/>
          <w:sz w:val="20"/>
          <w:szCs w:val="20"/>
        </w:rPr>
        <w:t>d</w:t>
      </w:r>
      <w:r w:rsidRPr="007F79AD">
        <w:rPr>
          <w:rFonts w:ascii="Times New Roman" w:hAnsi="Times New Roman" w:cs="Times New Roman"/>
          <w:sz w:val="20"/>
          <w:szCs w:val="20"/>
        </w:rPr>
        <w:t xml:space="preserve">okumentacji projektowej zmian z przyczyn, których nie można było, mimo dołożenia należytej staranności, przewidzieć na etapie sporządzania </w:t>
      </w:r>
      <w:r w:rsidR="00D81F43">
        <w:rPr>
          <w:rFonts w:ascii="Times New Roman" w:hAnsi="Times New Roman" w:cs="Times New Roman"/>
          <w:sz w:val="20"/>
          <w:szCs w:val="20"/>
        </w:rPr>
        <w:t>d</w:t>
      </w:r>
      <w:r w:rsidRPr="007F79AD">
        <w:rPr>
          <w:rFonts w:ascii="Times New Roman" w:hAnsi="Times New Roman" w:cs="Times New Roman"/>
          <w:sz w:val="20"/>
          <w:szCs w:val="20"/>
        </w:rPr>
        <w:t xml:space="preserve">okumentacji, </w:t>
      </w:r>
      <w:r w:rsidRPr="007F79AD">
        <w:rPr>
          <w:rFonts w:ascii="Times New Roman" w:eastAsia="Arial Unicode MS" w:hAnsi="Times New Roman" w:cs="Times New Roman"/>
          <w:sz w:val="20"/>
          <w:szCs w:val="20"/>
          <w:u w:color="000000"/>
          <w:lang w:eastAsia="pl-PL"/>
        </w:rPr>
        <w:t>lub w</w:t>
      </w:r>
      <w:r w:rsidR="00D81F43">
        <w:rPr>
          <w:rFonts w:ascii="Times New Roman" w:eastAsia="Arial Unicode MS" w:hAnsi="Times New Roman" w:cs="Times New Roman"/>
          <w:sz w:val="20"/>
          <w:szCs w:val="20"/>
          <w:u w:color="000000"/>
          <w:lang w:eastAsia="pl-PL"/>
        </w:rPr>
        <w:t> </w:t>
      </w:r>
      <w:r w:rsidRPr="007F79AD">
        <w:rPr>
          <w:rFonts w:ascii="Times New Roman" w:eastAsia="Arial Unicode MS" w:hAnsi="Times New Roman" w:cs="Times New Roman"/>
          <w:sz w:val="20"/>
          <w:szCs w:val="20"/>
          <w:u w:color="000000"/>
          <w:lang w:eastAsia="pl-PL"/>
        </w:rPr>
        <w:t xml:space="preserve">przypadku zaakceptowanych przez Zamawiającego i </w:t>
      </w:r>
      <w:r w:rsidRPr="007F79AD">
        <w:rPr>
          <w:rFonts w:ascii="Times New Roman" w:hAnsi="Times New Roman" w:cs="Times New Roman"/>
          <w:sz w:val="20"/>
          <w:szCs w:val="20"/>
        </w:rPr>
        <w:t>Wykonawcę</w:t>
      </w:r>
      <w:r w:rsidRPr="007F79AD">
        <w:rPr>
          <w:rFonts w:ascii="Times New Roman" w:eastAsia="Arial Unicode MS" w:hAnsi="Times New Roman" w:cs="Times New Roman"/>
          <w:sz w:val="20"/>
          <w:szCs w:val="20"/>
          <w:u w:color="000000"/>
          <w:lang w:eastAsia="pl-PL"/>
        </w:rPr>
        <w:t xml:space="preserve"> rekomendacji wniesionych przez wykonawcę robót, </w:t>
      </w:r>
      <w:r w:rsidRPr="007F79AD">
        <w:rPr>
          <w:rFonts w:ascii="Times New Roman" w:hAnsi="Times New Roman" w:cs="Times New Roman"/>
          <w:sz w:val="20"/>
          <w:szCs w:val="20"/>
        </w:rPr>
        <w:t>Wykonawca sporządzi rysunek lub projekt zamienny</w:t>
      </w:r>
      <w:r w:rsidR="00D81F43">
        <w:rPr>
          <w:rFonts w:ascii="Times New Roman" w:hAnsi="Times New Roman" w:cs="Times New Roman"/>
          <w:sz w:val="20"/>
          <w:szCs w:val="20"/>
        </w:rPr>
        <w:t xml:space="preserve">, </w:t>
      </w:r>
      <w:r w:rsidR="00D81F43" w:rsidRPr="00D81F43">
        <w:rPr>
          <w:rFonts w:ascii="Times New Roman" w:hAnsi="Times New Roman" w:cs="Times New Roman"/>
          <w:sz w:val="20"/>
          <w:szCs w:val="20"/>
        </w:rPr>
        <w:t xml:space="preserve">na podstawie aneksu do niniejszej </w:t>
      </w:r>
      <w:r w:rsidR="003B111E">
        <w:rPr>
          <w:rFonts w:ascii="Times New Roman" w:hAnsi="Times New Roman" w:cs="Times New Roman"/>
          <w:sz w:val="20"/>
          <w:szCs w:val="20"/>
        </w:rPr>
        <w:t>U</w:t>
      </w:r>
      <w:r w:rsidR="00D81F43" w:rsidRPr="00D81F43">
        <w:rPr>
          <w:rFonts w:ascii="Times New Roman" w:hAnsi="Times New Roman" w:cs="Times New Roman"/>
          <w:sz w:val="20"/>
          <w:szCs w:val="20"/>
        </w:rPr>
        <w:t>mowy lub w ramach odrębnej umowy regulującej m.in. terminy, zakres, kompetencje i wynagrodzenie</w:t>
      </w:r>
      <w:r w:rsidRPr="007F79AD">
        <w:rPr>
          <w:rFonts w:ascii="Times New Roman" w:hAnsi="Times New Roman" w:cs="Times New Roman"/>
          <w:sz w:val="20"/>
          <w:szCs w:val="20"/>
        </w:rPr>
        <w:t xml:space="preserve">. Rozwiązanie zamienne musi zostać zaakceptowane przez Zamawiającego. </w:t>
      </w:r>
    </w:p>
    <w:p w14:paraId="0E96FE46" w14:textId="77777777" w:rsidR="00291F47" w:rsidRPr="007F79AD" w:rsidRDefault="00291F47" w:rsidP="00291F47">
      <w:pPr>
        <w:suppressAutoHyphens/>
        <w:spacing w:after="0"/>
        <w:jc w:val="both"/>
        <w:rPr>
          <w:rFonts w:ascii="Times New Roman" w:hAnsi="Times New Roman" w:cs="Times New Roman"/>
          <w:sz w:val="20"/>
          <w:szCs w:val="20"/>
        </w:rPr>
      </w:pPr>
    </w:p>
    <w:p w14:paraId="6DEB55FC" w14:textId="77777777" w:rsidR="00F12F46" w:rsidRPr="007F79AD" w:rsidRDefault="00F12F46" w:rsidP="00F12F46">
      <w:pPr>
        <w:pStyle w:val="Teksttreci1"/>
        <w:spacing w:before="0" w:line="259" w:lineRule="auto"/>
        <w:ind w:right="40" w:firstLine="0"/>
        <w:rPr>
          <w:b/>
          <w:bCs/>
        </w:rPr>
      </w:pPr>
    </w:p>
    <w:p w14:paraId="7AD6F9B8" w14:textId="77777777" w:rsidR="00F12F46" w:rsidRDefault="00F12F46" w:rsidP="00F12F46">
      <w:pPr>
        <w:pStyle w:val="Teksttreci1"/>
        <w:spacing w:before="0" w:line="259" w:lineRule="auto"/>
        <w:ind w:right="40" w:firstLine="0"/>
        <w:rPr>
          <w:b/>
          <w:bCs/>
        </w:rPr>
      </w:pPr>
    </w:p>
    <w:p w14:paraId="6D8E1D5F" w14:textId="5E985477" w:rsidR="00976A8B" w:rsidRPr="00F1537D" w:rsidRDefault="00976A8B" w:rsidP="00AB47C6">
      <w:pPr>
        <w:pStyle w:val="Teksttreci1"/>
        <w:spacing w:before="0" w:line="259" w:lineRule="auto"/>
        <w:ind w:right="40" w:firstLine="0"/>
        <w:jc w:val="center"/>
        <w:rPr>
          <w:b/>
          <w:bCs/>
        </w:rPr>
      </w:pPr>
      <w:r w:rsidRPr="00F1537D">
        <w:rPr>
          <w:b/>
          <w:bCs/>
        </w:rPr>
        <w:t xml:space="preserve">§ </w:t>
      </w:r>
      <w:r w:rsidR="007631EE" w:rsidRPr="00F1537D">
        <w:rPr>
          <w:b/>
          <w:bCs/>
        </w:rPr>
        <w:t>1</w:t>
      </w:r>
      <w:r w:rsidR="007631EE">
        <w:rPr>
          <w:b/>
          <w:bCs/>
        </w:rPr>
        <w:t xml:space="preserve">1 </w:t>
      </w:r>
      <w:r w:rsidRPr="00F1537D">
        <w:rPr>
          <w:b/>
          <w:bCs/>
        </w:rPr>
        <w:t>Współpraca stron</w:t>
      </w:r>
    </w:p>
    <w:p w14:paraId="52E493CB" w14:textId="77777777" w:rsidR="003946B0" w:rsidRPr="00F1537D" w:rsidRDefault="003946B0" w:rsidP="00AB47C6">
      <w:pPr>
        <w:pStyle w:val="Teksttreci1"/>
        <w:spacing w:before="0" w:line="259" w:lineRule="auto"/>
        <w:ind w:right="40" w:firstLine="0"/>
        <w:jc w:val="center"/>
        <w:rPr>
          <w:b/>
          <w:bCs/>
        </w:rPr>
      </w:pPr>
    </w:p>
    <w:p w14:paraId="2D27F651" w14:textId="3E4B793D" w:rsidR="00514F34" w:rsidRPr="00F1537D" w:rsidRDefault="00976A8B" w:rsidP="00104217">
      <w:pPr>
        <w:pStyle w:val="Akapitzlist"/>
        <w:numPr>
          <w:ilvl w:val="1"/>
          <w:numId w:val="13"/>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Ze strony Wykonawcy osobą upoważnioną do nadzoru nad realizacji </w:t>
      </w:r>
      <w:r w:rsidR="00514F34" w:rsidRPr="00F1537D">
        <w:rPr>
          <w:rFonts w:ascii="Times New Roman" w:hAnsi="Times New Roman" w:cs="Times New Roman"/>
          <w:sz w:val="20"/>
          <w:szCs w:val="20"/>
        </w:rPr>
        <w:t>U</w:t>
      </w:r>
      <w:r w:rsidRPr="00F1537D">
        <w:rPr>
          <w:rFonts w:ascii="Times New Roman" w:hAnsi="Times New Roman" w:cs="Times New Roman"/>
          <w:sz w:val="20"/>
          <w:szCs w:val="20"/>
        </w:rPr>
        <w:t>mowy jest:</w:t>
      </w:r>
    </w:p>
    <w:tbl>
      <w:tblPr>
        <w:tblStyle w:val="Tabela-Siatka"/>
        <w:tblW w:w="0" w:type="auto"/>
        <w:tblInd w:w="426" w:type="dxa"/>
        <w:tblLook w:val="04A0" w:firstRow="1" w:lastRow="0" w:firstColumn="1" w:lastColumn="0" w:noHBand="0" w:noVBand="1"/>
      </w:tblPr>
      <w:tblGrid>
        <w:gridCol w:w="1837"/>
        <w:gridCol w:w="6799"/>
      </w:tblGrid>
      <w:tr w:rsidR="00514F34" w:rsidRPr="00F1537D" w14:paraId="380EC8D0" w14:textId="77777777" w:rsidTr="00514F34">
        <w:tc>
          <w:tcPr>
            <w:tcW w:w="1837" w:type="dxa"/>
          </w:tcPr>
          <w:p w14:paraId="11E0A96B" w14:textId="2748AA2E" w:rsidR="00514F34" w:rsidRPr="00F1537D" w:rsidRDefault="00514F34" w:rsidP="00514F34">
            <w:pPr>
              <w:pStyle w:val="Akapitzlist"/>
              <w:ind w:left="0"/>
              <w:jc w:val="both"/>
              <w:rPr>
                <w:rFonts w:ascii="Times New Roman" w:hAnsi="Times New Roman" w:cs="Times New Roman"/>
                <w:sz w:val="20"/>
                <w:szCs w:val="20"/>
              </w:rPr>
            </w:pPr>
            <w:r w:rsidRPr="00F1537D">
              <w:rPr>
                <w:rFonts w:ascii="Times New Roman" w:hAnsi="Times New Roman" w:cs="Times New Roman"/>
                <w:sz w:val="20"/>
                <w:szCs w:val="20"/>
              </w:rPr>
              <w:t>Imię i nazwisko:</w:t>
            </w:r>
          </w:p>
        </w:tc>
        <w:tc>
          <w:tcPr>
            <w:tcW w:w="6799" w:type="dxa"/>
          </w:tcPr>
          <w:p w14:paraId="72D031AE" w14:textId="780BD524" w:rsidR="00514F34" w:rsidRPr="00F1537D" w:rsidRDefault="00514F34" w:rsidP="00514F34">
            <w:pPr>
              <w:pStyle w:val="Akapitzlist"/>
              <w:ind w:left="0"/>
              <w:jc w:val="both"/>
              <w:rPr>
                <w:rFonts w:ascii="Times New Roman" w:hAnsi="Times New Roman" w:cs="Times New Roman"/>
                <w:sz w:val="20"/>
                <w:szCs w:val="20"/>
              </w:rPr>
            </w:pPr>
          </w:p>
        </w:tc>
      </w:tr>
      <w:tr w:rsidR="00514F34" w:rsidRPr="00F1537D" w14:paraId="6E41BDCC" w14:textId="77777777" w:rsidTr="00514F34">
        <w:tc>
          <w:tcPr>
            <w:tcW w:w="1837" w:type="dxa"/>
          </w:tcPr>
          <w:p w14:paraId="2A3A9CEB" w14:textId="6C027B2E" w:rsidR="00514F34" w:rsidRPr="00F1537D" w:rsidRDefault="00514F34" w:rsidP="00514F34">
            <w:pPr>
              <w:pStyle w:val="Akapitzlist"/>
              <w:ind w:left="0"/>
              <w:jc w:val="both"/>
              <w:rPr>
                <w:rFonts w:ascii="Times New Roman" w:hAnsi="Times New Roman" w:cs="Times New Roman"/>
                <w:sz w:val="20"/>
                <w:szCs w:val="20"/>
              </w:rPr>
            </w:pPr>
            <w:r w:rsidRPr="00F1537D">
              <w:rPr>
                <w:rFonts w:ascii="Times New Roman" w:hAnsi="Times New Roman" w:cs="Times New Roman"/>
                <w:sz w:val="20"/>
                <w:szCs w:val="20"/>
              </w:rPr>
              <w:t>Numer telefonu:</w:t>
            </w:r>
          </w:p>
        </w:tc>
        <w:tc>
          <w:tcPr>
            <w:tcW w:w="6799" w:type="dxa"/>
          </w:tcPr>
          <w:p w14:paraId="25A2B68B" w14:textId="78FCABC1" w:rsidR="00514F34" w:rsidRPr="00F1537D" w:rsidRDefault="00514F34" w:rsidP="00514F34">
            <w:pPr>
              <w:pStyle w:val="Akapitzlist"/>
              <w:ind w:left="0"/>
              <w:jc w:val="both"/>
              <w:rPr>
                <w:rFonts w:ascii="Times New Roman" w:hAnsi="Times New Roman" w:cs="Times New Roman"/>
                <w:sz w:val="20"/>
                <w:szCs w:val="20"/>
              </w:rPr>
            </w:pPr>
          </w:p>
        </w:tc>
      </w:tr>
      <w:tr w:rsidR="00514F34" w:rsidRPr="00F1537D" w14:paraId="5826A204" w14:textId="77777777" w:rsidTr="00514F34">
        <w:tc>
          <w:tcPr>
            <w:tcW w:w="1837" w:type="dxa"/>
          </w:tcPr>
          <w:p w14:paraId="6B1B2A00" w14:textId="5885755E" w:rsidR="00514F34" w:rsidRPr="00F1537D" w:rsidRDefault="00514F34" w:rsidP="00514F34">
            <w:pPr>
              <w:pStyle w:val="Akapitzlist"/>
              <w:ind w:left="0"/>
              <w:jc w:val="both"/>
              <w:rPr>
                <w:rFonts w:ascii="Times New Roman" w:hAnsi="Times New Roman" w:cs="Times New Roman"/>
                <w:sz w:val="20"/>
                <w:szCs w:val="20"/>
              </w:rPr>
            </w:pPr>
            <w:r w:rsidRPr="00F1537D">
              <w:rPr>
                <w:rFonts w:ascii="Times New Roman" w:hAnsi="Times New Roman" w:cs="Times New Roman"/>
                <w:sz w:val="20"/>
                <w:szCs w:val="20"/>
              </w:rPr>
              <w:t>Adres email:</w:t>
            </w:r>
          </w:p>
        </w:tc>
        <w:tc>
          <w:tcPr>
            <w:tcW w:w="6799" w:type="dxa"/>
          </w:tcPr>
          <w:p w14:paraId="0C273B9D" w14:textId="1055F7B0" w:rsidR="00514F34" w:rsidRPr="00AD605E" w:rsidRDefault="00514F34" w:rsidP="00AD605E">
            <w:pPr>
              <w:pStyle w:val="Akapitzlist"/>
              <w:ind w:left="0"/>
              <w:jc w:val="both"/>
              <w:rPr>
                <w:rFonts w:ascii="Times New Roman" w:hAnsi="Times New Roman" w:cs="Times New Roman"/>
                <w:sz w:val="20"/>
                <w:szCs w:val="20"/>
              </w:rPr>
            </w:pPr>
          </w:p>
        </w:tc>
      </w:tr>
    </w:tbl>
    <w:p w14:paraId="4A5AD22C" w14:textId="77777777" w:rsidR="00514F34" w:rsidRPr="00F1537D" w:rsidRDefault="00514F34" w:rsidP="00514F34">
      <w:pPr>
        <w:pStyle w:val="Akapitzlist"/>
        <w:spacing w:after="0"/>
        <w:ind w:left="426"/>
        <w:jc w:val="both"/>
        <w:rPr>
          <w:rFonts w:ascii="Times New Roman" w:hAnsi="Times New Roman" w:cs="Times New Roman"/>
          <w:sz w:val="20"/>
          <w:szCs w:val="20"/>
        </w:rPr>
      </w:pPr>
    </w:p>
    <w:p w14:paraId="7918CCEB" w14:textId="6C056B88" w:rsidR="00976A8B" w:rsidRPr="00F1537D" w:rsidRDefault="00976A8B" w:rsidP="00104217">
      <w:pPr>
        <w:pStyle w:val="Akapitzlist"/>
        <w:numPr>
          <w:ilvl w:val="1"/>
          <w:numId w:val="13"/>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Ze strony Zamawiającego osobą upoważnioną do nadzoru nad realizację </w:t>
      </w:r>
      <w:r w:rsidR="00514F34" w:rsidRPr="00F1537D">
        <w:rPr>
          <w:rFonts w:ascii="Times New Roman" w:hAnsi="Times New Roman" w:cs="Times New Roman"/>
          <w:sz w:val="20"/>
          <w:szCs w:val="20"/>
        </w:rPr>
        <w:t>U</w:t>
      </w:r>
      <w:r w:rsidRPr="00F1537D">
        <w:rPr>
          <w:rFonts w:ascii="Times New Roman" w:hAnsi="Times New Roman" w:cs="Times New Roman"/>
          <w:sz w:val="20"/>
          <w:szCs w:val="20"/>
        </w:rPr>
        <w:t>mowy jest:</w:t>
      </w:r>
      <w:r w:rsidR="00514F34" w:rsidRPr="00F1537D">
        <w:rPr>
          <w:rFonts w:ascii="Times New Roman" w:hAnsi="Times New Roman" w:cs="Times New Roman"/>
          <w:sz w:val="20"/>
          <w:szCs w:val="20"/>
        </w:rPr>
        <w:t xml:space="preserve"> </w:t>
      </w:r>
    </w:p>
    <w:tbl>
      <w:tblPr>
        <w:tblStyle w:val="Tabela-Siatka"/>
        <w:tblW w:w="0" w:type="auto"/>
        <w:tblInd w:w="426" w:type="dxa"/>
        <w:tblLook w:val="04A0" w:firstRow="1" w:lastRow="0" w:firstColumn="1" w:lastColumn="0" w:noHBand="0" w:noVBand="1"/>
      </w:tblPr>
      <w:tblGrid>
        <w:gridCol w:w="1837"/>
        <w:gridCol w:w="6799"/>
      </w:tblGrid>
      <w:tr w:rsidR="00514F34" w:rsidRPr="00F1537D" w14:paraId="224A18FF" w14:textId="77777777" w:rsidTr="00571A19">
        <w:tc>
          <w:tcPr>
            <w:tcW w:w="1837" w:type="dxa"/>
          </w:tcPr>
          <w:p w14:paraId="4670DF7C" w14:textId="77777777" w:rsidR="00514F34" w:rsidRPr="00F1537D" w:rsidRDefault="00514F34" w:rsidP="00571A19">
            <w:pPr>
              <w:pStyle w:val="Akapitzlist"/>
              <w:ind w:left="0"/>
              <w:jc w:val="both"/>
              <w:rPr>
                <w:rFonts w:ascii="Times New Roman" w:hAnsi="Times New Roman" w:cs="Times New Roman"/>
                <w:sz w:val="20"/>
                <w:szCs w:val="20"/>
              </w:rPr>
            </w:pPr>
            <w:r w:rsidRPr="00F1537D">
              <w:rPr>
                <w:rFonts w:ascii="Times New Roman" w:hAnsi="Times New Roman" w:cs="Times New Roman"/>
                <w:sz w:val="20"/>
                <w:szCs w:val="20"/>
              </w:rPr>
              <w:t>Imię i nazwisko:</w:t>
            </w:r>
          </w:p>
        </w:tc>
        <w:tc>
          <w:tcPr>
            <w:tcW w:w="6799" w:type="dxa"/>
          </w:tcPr>
          <w:p w14:paraId="733A6538" w14:textId="2C44BF49" w:rsidR="00514F34" w:rsidRPr="00F1537D" w:rsidRDefault="00AD605E" w:rsidP="00571A19">
            <w:pPr>
              <w:pStyle w:val="Akapitzlist"/>
              <w:ind w:left="0"/>
              <w:jc w:val="both"/>
              <w:rPr>
                <w:rFonts w:ascii="Times New Roman" w:hAnsi="Times New Roman" w:cs="Times New Roman"/>
                <w:sz w:val="20"/>
                <w:szCs w:val="20"/>
              </w:rPr>
            </w:pPr>
            <w:r>
              <w:rPr>
                <w:rFonts w:ascii="Times New Roman" w:hAnsi="Times New Roman" w:cs="Times New Roman"/>
                <w:sz w:val="20"/>
                <w:szCs w:val="20"/>
              </w:rPr>
              <w:t>Zbigniew Chustecki</w:t>
            </w:r>
          </w:p>
        </w:tc>
      </w:tr>
      <w:tr w:rsidR="00514F34" w:rsidRPr="00F1537D" w14:paraId="3AD5DA8E" w14:textId="77777777" w:rsidTr="00571A19">
        <w:tc>
          <w:tcPr>
            <w:tcW w:w="1837" w:type="dxa"/>
          </w:tcPr>
          <w:p w14:paraId="0FADA7A9" w14:textId="77777777" w:rsidR="00514F34" w:rsidRPr="00F1537D" w:rsidRDefault="00514F34" w:rsidP="00571A19">
            <w:pPr>
              <w:pStyle w:val="Akapitzlist"/>
              <w:ind w:left="0"/>
              <w:jc w:val="both"/>
              <w:rPr>
                <w:rFonts w:ascii="Times New Roman" w:hAnsi="Times New Roman" w:cs="Times New Roman"/>
                <w:sz w:val="20"/>
                <w:szCs w:val="20"/>
              </w:rPr>
            </w:pPr>
            <w:r w:rsidRPr="00F1537D">
              <w:rPr>
                <w:rFonts w:ascii="Times New Roman" w:hAnsi="Times New Roman" w:cs="Times New Roman"/>
                <w:sz w:val="20"/>
                <w:szCs w:val="20"/>
              </w:rPr>
              <w:t>Numer telefonu:</w:t>
            </w:r>
          </w:p>
        </w:tc>
        <w:tc>
          <w:tcPr>
            <w:tcW w:w="6799" w:type="dxa"/>
          </w:tcPr>
          <w:p w14:paraId="1405BAA4" w14:textId="18D4AADC" w:rsidR="00514F34" w:rsidRPr="00F1537D" w:rsidRDefault="00AD605E" w:rsidP="00571A19">
            <w:pPr>
              <w:pStyle w:val="Akapitzlist"/>
              <w:ind w:left="0"/>
              <w:jc w:val="both"/>
              <w:rPr>
                <w:rFonts w:ascii="Times New Roman" w:hAnsi="Times New Roman" w:cs="Times New Roman"/>
                <w:sz w:val="20"/>
                <w:szCs w:val="20"/>
              </w:rPr>
            </w:pPr>
            <w:r>
              <w:rPr>
                <w:rFonts w:ascii="Times New Roman" w:hAnsi="Times New Roman" w:cs="Times New Roman"/>
                <w:sz w:val="20"/>
                <w:szCs w:val="20"/>
              </w:rPr>
              <w:t>531858933</w:t>
            </w:r>
          </w:p>
        </w:tc>
      </w:tr>
      <w:tr w:rsidR="00514F34" w:rsidRPr="00F1537D" w14:paraId="5E6DACED" w14:textId="77777777" w:rsidTr="00571A19">
        <w:tc>
          <w:tcPr>
            <w:tcW w:w="1837" w:type="dxa"/>
          </w:tcPr>
          <w:p w14:paraId="392E3D2C" w14:textId="77777777" w:rsidR="00514F34" w:rsidRPr="00F1537D" w:rsidRDefault="00514F34" w:rsidP="00571A19">
            <w:pPr>
              <w:pStyle w:val="Akapitzlist"/>
              <w:ind w:left="0"/>
              <w:jc w:val="both"/>
              <w:rPr>
                <w:rFonts w:ascii="Times New Roman" w:hAnsi="Times New Roman" w:cs="Times New Roman"/>
                <w:sz w:val="20"/>
                <w:szCs w:val="20"/>
              </w:rPr>
            </w:pPr>
            <w:r w:rsidRPr="00F1537D">
              <w:rPr>
                <w:rFonts w:ascii="Times New Roman" w:hAnsi="Times New Roman" w:cs="Times New Roman"/>
                <w:sz w:val="20"/>
                <w:szCs w:val="20"/>
              </w:rPr>
              <w:t>Adres email:</w:t>
            </w:r>
          </w:p>
        </w:tc>
        <w:tc>
          <w:tcPr>
            <w:tcW w:w="6799" w:type="dxa"/>
          </w:tcPr>
          <w:p w14:paraId="3DED94AE" w14:textId="4D0BD60E" w:rsidR="00514F34" w:rsidRPr="00F1537D" w:rsidRDefault="00AD605E" w:rsidP="00571A19">
            <w:pPr>
              <w:pStyle w:val="Akapitzlist"/>
              <w:ind w:left="0"/>
              <w:jc w:val="both"/>
              <w:rPr>
                <w:rFonts w:ascii="Times New Roman" w:hAnsi="Times New Roman" w:cs="Times New Roman"/>
                <w:sz w:val="20"/>
                <w:szCs w:val="20"/>
              </w:rPr>
            </w:pPr>
            <w:r>
              <w:rPr>
                <w:rFonts w:ascii="Times New Roman" w:hAnsi="Times New Roman" w:cs="Times New Roman"/>
                <w:sz w:val="20"/>
                <w:szCs w:val="20"/>
              </w:rPr>
              <w:t>z.chustecki@simpojezierze.pl</w:t>
            </w:r>
          </w:p>
        </w:tc>
      </w:tr>
    </w:tbl>
    <w:p w14:paraId="5F56FCEA" w14:textId="77777777" w:rsidR="00514F34" w:rsidRPr="00F1537D" w:rsidRDefault="00514F34" w:rsidP="00514F34">
      <w:pPr>
        <w:spacing w:after="0"/>
        <w:jc w:val="both"/>
        <w:rPr>
          <w:rFonts w:ascii="Times New Roman" w:hAnsi="Times New Roman" w:cs="Times New Roman"/>
          <w:sz w:val="20"/>
          <w:szCs w:val="20"/>
        </w:rPr>
      </w:pPr>
    </w:p>
    <w:p w14:paraId="477A5380" w14:textId="26FB34C6" w:rsidR="00976A8B" w:rsidRPr="00F1537D" w:rsidRDefault="00976A8B" w:rsidP="00104217">
      <w:pPr>
        <w:pStyle w:val="Akapitzlist"/>
        <w:numPr>
          <w:ilvl w:val="1"/>
          <w:numId w:val="13"/>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Strony Umowy będą wszelką korespondencję i oświadczenia woli kierować na </w:t>
      </w:r>
      <w:r w:rsidR="00514F34" w:rsidRPr="00F1537D">
        <w:rPr>
          <w:rFonts w:ascii="Times New Roman" w:hAnsi="Times New Roman" w:cs="Times New Roman"/>
          <w:sz w:val="20"/>
          <w:szCs w:val="20"/>
        </w:rPr>
        <w:t>poniższe </w:t>
      </w:r>
      <w:r w:rsidRPr="00F1537D">
        <w:rPr>
          <w:rFonts w:ascii="Times New Roman" w:hAnsi="Times New Roman" w:cs="Times New Roman"/>
          <w:sz w:val="20"/>
          <w:szCs w:val="20"/>
        </w:rPr>
        <w:t>adres</w:t>
      </w:r>
      <w:r w:rsidR="00514F34" w:rsidRPr="00F1537D">
        <w:rPr>
          <w:rFonts w:ascii="Times New Roman" w:hAnsi="Times New Roman" w:cs="Times New Roman"/>
          <w:sz w:val="20"/>
          <w:szCs w:val="20"/>
        </w:rPr>
        <w:t xml:space="preserve">y, w formie przesyłki poleconej w polskiej placówce pocztowej operatora pocztowego w rozumieniu ustawy z 23.11.2012 r. Prawo pocztowe </w:t>
      </w:r>
      <w:r w:rsidR="00DB10A9" w:rsidRPr="00F1537D">
        <w:rPr>
          <w:rFonts w:ascii="Times New Roman" w:hAnsi="Times New Roman" w:cs="Times New Roman"/>
          <w:sz w:val="20"/>
          <w:szCs w:val="20"/>
        </w:rPr>
        <w:t xml:space="preserve">lub w formie przesyłki kurierskiej </w:t>
      </w:r>
      <w:r w:rsidR="00514F34" w:rsidRPr="00F1537D">
        <w:rPr>
          <w:rFonts w:ascii="Times New Roman" w:hAnsi="Times New Roman" w:cs="Times New Roman"/>
          <w:sz w:val="20"/>
          <w:szCs w:val="20"/>
        </w:rPr>
        <w:t xml:space="preserve">(w każdym przypadku skan </w:t>
      </w:r>
      <w:r w:rsidR="00DB10A9" w:rsidRPr="00F1537D">
        <w:rPr>
          <w:rFonts w:ascii="Times New Roman" w:hAnsi="Times New Roman" w:cs="Times New Roman"/>
          <w:sz w:val="20"/>
          <w:szCs w:val="20"/>
        </w:rPr>
        <w:t xml:space="preserve">przesłanego </w:t>
      </w:r>
      <w:r w:rsidR="00514F34" w:rsidRPr="00F1537D">
        <w:rPr>
          <w:rFonts w:ascii="Times New Roman" w:hAnsi="Times New Roman" w:cs="Times New Roman"/>
          <w:sz w:val="20"/>
          <w:szCs w:val="20"/>
        </w:rPr>
        <w:t>pisma powinien zostać przesłany również drogą mailową)</w:t>
      </w:r>
      <w:r w:rsidRPr="00F1537D">
        <w:rPr>
          <w:rFonts w:ascii="Times New Roman" w:hAnsi="Times New Roman" w:cs="Times New Roman"/>
          <w:sz w:val="20"/>
          <w:szCs w:val="20"/>
        </w:rPr>
        <w:t>:</w:t>
      </w:r>
    </w:p>
    <w:p w14:paraId="3AE2205B" w14:textId="58662AF3" w:rsidR="00976A8B" w:rsidRPr="00F1537D" w:rsidRDefault="00976A8B" w:rsidP="00104217">
      <w:pPr>
        <w:pStyle w:val="Akapitzlist"/>
        <w:numPr>
          <w:ilvl w:val="0"/>
          <w:numId w:val="31"/>
        </w:numPr>
        <w:spacing w:after="0"/>
        <w:jc w:val="both"/>
        <w:rPr>
          <w:rFonts w:ascii="Times New Roman" w:hAnsi="Times New Roman" w:cs="Times New Roman"/>
          <w:sz w:val="20"/>
          <w:szCs w:val="20"/>
        </w:rPr>
      </w:pPr>
      <w:r w:rsidRPr="00F1537D">
        <w:rPr>
          <w:rFonts w:ascii="Times New Roman" w:hAnsi="Times New Roman" w:cs="Times New Roman"/>
          <w:sz w:val="20"/>
          <w:szCs w:val="20"/>
        </w:rPr>
        <w:t xml:space="preserve">Zamawiający: </w:t>
      </w:r>
      <w:r w:rsidR="00133882" w:rsidRPr="00F1537D">
        <w:rPr>
          <w:rFonts w:ascii="Times New Roman" w:hAnsi="Times New Roman" w:cs="Times New Roman"/>
          <w:sz w:val="20"/>
          <w:szCs w:val="20"/>
        </w:rPr>
        <w:t>82-300 Elbląg, ul. Stefana Żeromskiego 2B</w:t>
      </w:r>
      <w:r w:rsidRPr="00F1537D">
        <w:rPr>
          <w:rFonts w:ascii="Times New Roman" w:hAnsi="Times New Roman" w:cs="Times New Roman"/>
          <w:sz w:val="20"/>
          <w:szCs w:val="20"/>
        </w:rPr>
        <w:t xml:space="preserve">, adres e-mail: </w:t>
      </w:r>
      <w:r w:rsidR="00133882">
        <w:rPr>
          <w:rFonts w:ascii="Times New Roman" w:hAnsi="Times New Roman" w:cs="Times New Roman"/>
          <w:sz w:val="20"/>
          <w:szCs w:val="20"/>
        </w:rPr>
        <w:t>z.chustecki@simpojezierze.pl</w:t>
      </w:r>
      <w:r w:rsidR="00133882" w:rsidRPr="00F1537D">
        <w:rPr>
          <w:rFonts w:ascii="Times New Roman" w:hAnsi="Times New Roman" w:cs="Times New Roman"/>
          <w:sz w:val="20"/>
          <w:szCs w:val="20"/>
        </w:rPr>
        <w:t xml:space="preserve"> </w:t>
      </w:r>
    </w:p>
    <w:p w14:paraId="10000825" w14:textId="211164F7" w:rsidR="00976A8B" w:rsidRPr="00F1537D" w:rsidRDefault="00976A8B" w:rsidP="00104217">
      <w:pPr>
        <w:pStyle w:val="Akapitzlist"/>
        <w:numPr>
          <w:ilvl w:val="0"/>
          <w:numId w:val="31"/>
        </w:numPr>
        <w:spacing w:after="0"/>
        <w:jc w:val="both"/>
        <w:rPr>
          <w:rFonts w:ascii="Times New Roman" w:hAnsi="Times New Roman" w:cs="Times New Roman"/>
          <w:sz w:val="20"/>
          <w:szCs w:val="20"/>
        </w:rPr>
      </w:pPr>
      <w:r w:rsidRPr="00F1537D">
        <w:rPr>
          <w:rFonts w:ascii="Times New Roman" w:hAnsi="Times New Roman" w:cs="Times New Roman"/>
          <w:sz w:val="20"/>
          <w:szCs w:val="20"/>
        </w:rPr>
        <w:t xml:space="preserve">Wykonawca: </w:t>
      </w:r>
      <w:r w:rsidR="005A154E">
        <w:rPr>
          <w:rFonts w:ascii="Times New Roman" w:hAnsi="Times New Roman" w:cs="Times New Roman"/>
          <w:sz w:val="20"/>
          <w:szCs w:val="20"/>
        </w:rPr>
        <w:t>……………………</w:t>
      </w:r>
      <w:r w:rsidR="00133882">
        <w:rPr>
          <w:rFonts w:ascii="Times New Roman" w:hAnsi="Times New Roman" w:cs="Times New Roman"/>
          <w:sz w:val="20"/>
          <w:szCs w:val="20"/>
        </w:rPr>
        <w:t xml:space="preserve">, ul. </w:t>
      </w:r>
      <w:r w:rsidR="005A154E">
        <w:rPr>
          <w:rFonts w:ascii="Times New Roman" w:hAnsi="Times New Roman" w:cs="Times New Roman"/>
          <w:sz w:val="20"/>
          <w:szCs w:val="20"/>
        </w:rPr>
        <w:t>………………….</w:t>
      </w:r>
      <w:r w:rsidR="00133882">
        <w:rPr>
          <w:rFonts w:ascii="Times New Roman" w:hAnsi="Times New Roman" w:cs="Times New Roman"/>
          <w:sz w:val="20"/>
          <w:szCs w:val="20"/>
        </w:rPr>
        <w:t>,</w:t>
      </w:r>
      <w:r w:rsidRPr="00F1537D">
        <w:rPr>
          <w:rFonts w:ascii="Times New Roman" w:hAnsi="Times New Roman" w:cs="Times New Roman"/>
          <w:sz w:val="20"/>
          <w:szCs w:val="20"/>
        </w:rPr>
        <w:t xml:space="preserve"> adres e-mail: </w:t>
      </w:r>
      <w:r w:rsidR="005A154E">
        <w:rPr>
          <w:rFonts w:ascii="Times New Roman" w:hAnsi="Times New Roman" w:cs="Times New Roman"/>
          <w:sz w:val="20"/>
          <w:szCs w:val="20"/>
        </w:rPr>
        <w:t>……………………..</w:t>
      </w:r>
    </w:p>
    <w:p w14:paraId="7720E869" w14:textId="59504880" w:rsidR="00976A8B" w:rsidRPr="00F1537D" w:rsidRDefault="00976A8B" w:rsidP="00104217">
      <w:pPr>
        <w:pStyle w:val="Akapitzlist"/>
        <w:numPr>
          <w:ilvl w:val="1"/>
          <w:numId w:val="13"/>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O zmianie danych kontaktowych, wskazanych powyżej Strony obowiązane są poinformować siebie wzajemnie w formie pisemnej. Jeżeli którakolwiek ze Stron nie poinformuje o zmianie danych kontaktowych uznaje się, iż korespondencja i oświadczenia woli skierowane na dotychczasowy adres są doręczone skutecznie.</w:t>
      </w:r>
    </w:p>
    <w:p w14:paraId="59B5D431" w14:textId="77777777" w:rsidR="003946B0" w:rsidRPr="00F1537D" w:rsidRDefault="003946B0" w:rsidP="00AB47C6">
      <w:pPr>
        <w:spacing w:after="0"/>
        <w:jc w:val="both"/>
        <w:rPr>
          <w:rFonts w:ascii="Times New Roman" w:hAnsi="Times New Roman" w:cs="Times New Roman"/>
          <w:sz w:val="20"/>
          <w:szCs w:val="20"/>
        </w:rPr>
      </w:pPr>
    </w:p>
    <w:p w14:paraId="64419390" w14:textId="2A749315" w:rsidR="00976A8B" w:rsidRPr="00F1537D" w:rsidRDefault="00DB10A9" w:rsidP="00DB10A9">
      <w:pPr>
        <w:pStyle w:val="Teksttreci1"/>
        <w:tabs>
          <w:tab w:val="center" w:pos="4516"/>
          <w:tab w:val="left" w:pos="6324"/>
        </w:tabs>
        <w:spacing w:before="0" w:line="259" w:lineRule="auto"/>
        <w:ind w:right="40" w:firstLine="0"/>
        <w:rPr>
          <w:b/>
          <w:bCs/>
        </w:rPr>
      </w:pPr>
      <w:r w:rsidRPr="00F1537D">
        <w:rPr>
          <w:b/>
          <w:bCs/>
        </w:rPr>
        <w:tab/>
      </w:r>
      <w:r w:rsidR="00976A8B" w:rsidRPr="00F1537D">
        <w:rPr>
          <w:b/>
          <w:bCs/>
        </w:rPr>
        <w:t xml:space="preserve">§ </w:t>
      </w:r>
      <w:r w:rsidR="007631EE" w:rsidRPr="00F1537D">
        <w:rPr>
          <w:b/>
          <w:bCs/>
        </w:rPr>
        <w:t>1</w:t>
      </w:r>
      <w:r w:rsidR="007631EE">
        <w:rPr>
          <w:b/>
          <w:bCs/>
        </w:rPr>
        <w:t>2</w:t>
      </w:r>
      <w:r w:rsidR="007631EE" w:rsidRPr="00F1537D">
        <w:rPr>
          <w:b/>
          <w:bCs/>
        </w:rPr>
        <w:t xml:space="preserve"> </w:t>
      </w:r>
      <w:r w:rsidR="00976A8B" w:rsidRPr="00F1537D">
        <w:rPr>
          <w:b/>
          <w:bCs/>
        </w:rPr>
        <w:t>Podwykonawcy</w:t>
      </w:r>
      <w:r w:rsidRPr="00F1537D">
        <w:rPr>
          <w:b/>
          <w:bCs/>
        </w:rPr>
        <w:tab/>
      </w:r>
    </w:p>
    <w:p w14:paraId="1E77675B" w14:textId="77777777" w:rsidR="00DB10A9" w:rsidRPr="00F1537D" w:rsidRDefault="00DB10A9" w:rsidP="00DB10A9">
      <w:pPr>
        <w:pStyle w:val="Teksttreci1"/>
        <w:tabs>
          <w:tab w:val="center" w:pos="4516"/>
          <w:tab w:val="left" w:pos="6324"/>
        </w:tabs>
        <w:spacing w:before="0" w:line="259" w:lineRule="auto"/>
        <w:ind w:right="40" w:firstLine="0"/>
        <w:rPr>
          <w:b/>
          <w:bCs/>
        </w:rPr>
      </w:pPr>
    </w:p>
    <w:p w14:paraId="5E62D8A1" w14:textId="03CB76E3" w:rsidR="00976A8B" w:rsidRPr="006261BC" w:rsidRDefault="00976A8B" w:rsidP="00104217">
      <w:pPr>
        <w:pStyle w:val="Akapitzlist"/>
        <w:numPr>
          <w:ilvl w:val="1"/>
          <w:numId w:val="14"/>
        </w:numPr>
        <w:spacing w:after="0"/>
        <w:ind w:left="426"/>
        <w:jc w:val="both"/>
        <w:rPr>
          <w:rFonts w:ascii="Times New Roman" w:hAnsi="Times New Roman" w:cs="Times New Roman"/>
          <w:sz w:val="20"/>
          <w:szCs w:val="20"/>
        </w:rPr>
      </w:pPr>
      <w:r w:rsidRPr="006261BC">
        <w:rPr>
          <w:rFonts w:ascii="Times New Roman" w:hAnsi="Times New Roman" w:cs="Times New Roman"/>
          <w:sz w:val="20"/>
          <w:szCs w:val="20"/>
        </w:rPr>
        <w:t xml:space="preserve">Uzgodniony z Zamawiającym zakres prac projektowych może być wykonywany przez Wykonawcę za pomocą </w:t>
      </w:r>
      <w:r w:rsidR="006D4850" w:rsidRPr="006261BC">
        <w:rPr>
          <w:rFonts w:ascii="Times New Roman" w:hAnsi="Times New Roman" w:cs="Times New Roman"/>
          <w:sz w:val="20"/>
          <w:szCs w:val="20"/>
        </w:rPr>
        <w:t>p</w:t>
      </w:r>
      <w:r w:rsidRPr="006261BC">
        <w:rPr>
          <w:rFonts w:ascii="Times New Roman" w:hAnsi="Times New Roman" w:cs="Times New Roman"/>
          <w:sz w:val="20"/>
          <w:szCs w:val="20"/>
        </w:rPr>
        <w:t xml:space="preserve">odwykonawców na zasadach określonych w </w:t>
      </w:r>
      <w:r w:rsidR="006D4850" w:rsidRPr="006261BC">
        <w:rPr>
          <w:rFonts w:ascii="Times New Roman" w:hAnsi="Times New Roman" w:cs="Times New Roman"/>
          <w:sz w:val="20"/>
          <w:szCs w:val="20"/>
        </w:rPr>
        <w:t>U</w:t>
      </w:r>
      <w:r w:rsidRPr="006261BC">
        <w:rPr>
          <w:rFonts w:ascii="Times New Roman" w:hAnsi="Times New Roman" w:cs="Times New Roman"/>
          <w:sz w:val="20"/>
          <w:szCs w:val="20"/>
        </w:rPr>
        <w:t>mowie.</w:t>
      </w:r>
      <w:r w:rsidR="006261BC" w:rsidRPr="006261BC">
        <w:rPr>
          <w:rFonts w:ascii="Times New Roman" w:hAnsi="Times New Roman" w:cs="Times New Roman"/>
          <w:sz w:val="20"/>
          <w:szCs w:val="20"/>
        </w:rPr>
        <w:t xml:space="preserve"> Powierzenie wykonania części </w:t>
      </w:r>
      <w:r w:rsidR="006261BC">
        <w:rPr>
          <w:rFonts w:ascii="Times New Roman" w:hAnsi="Times New Roman" w:cs="Times New Roman"/>
          <w:sz w:val="20"/>
          <w:szCs w:val="20"/>
        </w:rPr>
        <w:t>P</w:t>
      </w:r>
      <w:r w:rsidR="006261BC" w:rsidRPr="006261BC">
        <w:rPr>
          <w:rFonts w:ascii="Times New Roman" w:hAnsi="Times New Roman" w:cs="Times New Roman"/>
          <w:sz w:val="20"/>
          <w:szCs w:val="20"/>
        </w:rPr>
        <w:t xml:space="preserve">rzedmiotu </w:t>
      </w:r>
      <w:r w:rsidR="006261BC">
        <w:rPr>
          <w:rFonts w:ascii="Times New Roman" w:hAnsi="Times New Roman" w:cs="Times New Roman"/>
          <w:sz w:val="20"/>
          <w:szCs w:val="20"/>
        </w:rPr>
        <w:t>Umowy</w:t>
      </w:r>
      <w:r w:rsidR="006261BC" w:rsidRPr="006261BC">
        <w:rPr>
          <w:rFonts w:ascii="Times New Roman" w:hAnsi="Times New Roman" w:cs="Times New Roman"/>
          <w:sz w:val="20"/>
          <w:szCs w:val="20"/>
        </w:rPr>
        <w:t xml:space="preserve"> podwykonawcy lub podwykonawcom wymaga zawarcia umowy o podwykonawstwo, przez którą należy rozumieć umowę w formie pisemnej o charakterze odpłatnym, której przedmiotem są usługi, stanowiące część </w:t>
      </w:r>
      <w:r w:rsidR="00086320">
        <w:rPr>
          <w:rFonts w:ascii="Times New Roman" w:hAnsi="Times New Roman" w:cs="Times New Roman"/>
          <w:sz w:val="20"/>
          <w:szCs w:val="20"/>
        </w:rPr>
        <w:t>Przedmiotu Umowy</w:t>
      </w:r>
      <w:r w:rsidR="006261BC" w:rsidRPr="006261BC">
        <w:rPr>
          <w:rFonts w:ascii="Times New Roman" w:hAnsi="Times New Roman" w:cs="Times New Roman"/>
          <w:sz w:val="20"/>
          <w:szCs w:val="20"/>
        </w:rPr>
        <w:t>, zawartą pomiędzy wybranym przez Zamawiającego Wykonawcą a innym podmiotem (podwykonawcą).</w:t>
      </w:r>
    </w:p>
    <w:p w14:paraId="3258CAF2" w14:textId="2FB1AC79" w:rsidR="00976A8B" w:rsidRPr="00F1537D" w:rsidRDefault="00976A8B" w:rsidP="00104217">
      <w:pPr>
        <w:pStyle w:val="Akapitzlist"/>
        <w:numPr>
          <w:ilvl w:val="1"/>
          <w:numId w:val="14"/>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Wykonawca zobowiązany jest zapewnić </w:t>
      </w:r>
      <w:r w:rsidR="006D4850" w:rsidRPr="00F1537D">
        <w:rPr>
          <w:rFonts w:ascii="Times New Roman" w:hAnsi="Times New Roman" w:cs="Times New Roman"/>
          <w:sz w:val="20"/>
          <w:szCs w:val="20"/>
        </w:rPr>
        <w:t>p</w:t>
      </w:r>
      <w:r w:rsidRPr="00F1537D">
        <w:rPr>
          <w:rFonts w:ascii="Times New Roman" w:hAnsi="Times New Roman" w:cs="Times New Roman"/>
          <w:sz w:val="20"/>
          <w:szCs w:val="20"/>
        </w:rPr>
        <w:t xml:space="preserve">odwykonawców o kwalifikacjach i doświadczeniu nie gorszych niż poziom kwalifikacji i doświadczenia wymagany </w:t>
      </w:r>
      <w:r w:rsidR="00086320">
        <w:rPr>
          <w:rFonts w:ascii="Times New Roman" w:hAnsi="Times New Roman" w:cs="Times New Roman"/>
          <w:sz w:val="20"/>
          <w:szCs w:val="20"/>
        </w:rPr>
        <w:t>dla Wykonawcy</w:t>
      </w:r>
      <w:r w:rsidRPr="00F1537D">
        <w:rPr>
          <w:rFonts w:ascii="Times New Roman" w:hAnsi="Times New Roman" w:cs="Times New Roman"/>
          <w:sz w:val="20"/>
          <w:szCs w:val="20"/>
        </w:rPr>
        <w:t>.</w:t>
      </w:r>
    </w:p>
    <w:p w14:paraId="3A0D8DF1" w14:textId="317093D9" w:rsidR="00976A8B" w:rsidRDefault="00976A8B" w:rsidP="00104217">
      <w:pPr>
        <w:pStyle w:val="Akapitzlist"/>
        <w:numPr>
          <w:ilvl w:val="1"/>
          <w:numId w:val="14"/>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Wykonawca będzie w pełni odpowiedzialny za działania lub uchybienia każdego </w:t>
      </w:r>
      <w:r w:rsidR="006D4850" w:rsidRPr="00F1537D">
        <w:rPr>
          <w:rFonts w:ascii="Times New Roman" w:hAnsi="Times New Roman" w:cs="Times New Roman"/>
          <w:sz w:val="20"/>
          <w:szCs w:val="20"/>
        </w:rPr>
        <w:t>p</w:t>
      </w:r>
      <w:r w:rsidRPr="00F1537D">
        <w:rPr>
          <w:rFonts w:ascii="Times New Roman" w:hAnsi="Times New Roman" w:cs="Times New Roman"/>
          <w:sz w:val="20"/>
          <w:szCs w:val="20"/>
        </w:rPr>
        <w:t>odwykonawcy i ich przedstawicieli lub pracowników, tak jakby były to działania lub uchybienia Wykonawcy.</w:t>
      </w:r>
    </w:p>
    <w:p w14:paraId="5D94A68C" w14:textId="25DA082F" w:rsidR="006261BC" w:rsidRDefault="00976A8B" w:rsidP="00104217">
      <w:pPr>
        <w:pStyle w:val="Akapitzlist"/>
        <w:numPr>
          <w:ilvl w:val="1"/>
          <w:numId w:val="14"/>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W przypadku zawarcia umowy z </w:t>
      </w:r>
      <w:r w:rsidR="006D4850" w:rsidRPr="00F1537D">
        <w:rPr>
          <w:rFonts w:ascii="Times New Roman" w:hAnsi="Times New Roman" w:cs="Times New Roman"/>
          <w:sz w:val="20"/>
          <w:szCs w:val="20"/>
        </w:rPr>
        <w:t>p</w:t>
      </w:r>
      <w:r w:rsidRPr="00F1537D">
        <w:rPr>
          <w:rFonts w:ascii="Times New Roman" w:hAnsi="Times New Roman" w:cs="Times New Roman"/>
          <w:sz w:val="20"/>
          <w:szCs w:val="20"/>
        </w:rPr>
        <w:t>odwykonawcą, Wykonawca zobowiązany jest do uzyskania</w:t>
      </w:r>
      <w:r w:rsidR="006D4850" w:rsidRPr="00F1537D">
        <w:rPr>
          <w:rFonts w:ascii="Times New Roman" w:hAnsi="Times New Roman" w:cs="Times New Roman"/>
          <w:sz w:val="20"/>
          <w:szCs w:val="20"/>
        </w:rPr>
        <w:t xml:space="preserve"> od takiego podwykonawcy</w:t>
      </w:r>
      <w:r w:rsidRPr="00F1537D">
        <w:rPr>
          <w:rFonts w:ascii="Times New Roman" w:hAnsi="Times New Roman" w:cs="Times New Roman"/>
          <w:sz w:val="20"/>
          <w:szCs w:val="20"/>
        </w:rPr>
        <w:t xml:space="preserve"> autorskich praw majątkowych</w:t>
      </w:r>
      <w:r w:rsidR="006D4850" w:rsidRPr="00F1537D">
        <w:rPr>
          <w:rFonts w:ascii="Times New Roman" w:hAnsi="Times New Roman" w:cs="Times New Roman"/>
          <w:sz w:val="20"/>
          <w:szCs w:val="20"/>
        </w:rPr>
        <w:t xml:space="preserve">, </w:t>
      </w:r>
      <w:r w:rsidRPr="00F1537D">
        <w:rPr>
          <w:rFonts w:ascii="Times New Roman" w:hAnsi="Times New Roman" w:cs="Times New Roman"/>
          <w:sz w:val="20"/>
          <w:szCs w:val="20"/>
        </w:rPr>
        <w:t>praw zależnych</w:t>
      </w:r>
      <w:r w:rsidR="006D4850" w:rsidRPr="00F1537D">
        <w:rPr>
          <w:rFonts w:ascii="Times New Roman" w:hAnsi="Times New Roman" w:cs="Times New Roman"/>
          <w:sz w:val="20"/>
          <w:szCs w:val="20"/>
        </w:rPr>
        <w:t xml:space="preserve"> oraz wszelkich innych,</w:t>
      </w:r>
      <w:r w:rsidRPr="00F1537D">
        <w:rPr>
          <w:rFonts w:ascii="Times New Roman" w:hAnsi="Times New Roman" w:cs="Times New Roman"/>
          <w:sz w:val="20"/>
          <w:szCs w:val="20"/>
        </w:rPr>
        <w:t xml:space="preserve"> wraz ze zgodą na wykonywanie praw osobistych do utworów wytworzonych </w:t>
      </w:r>
      <w:r w:rsidR="006D4850" w:rsidRPr="00F1537D">
        <w:rPr>
          <w:rFonts w:ascii="Times New Roman" w:hAnsi="Times New Roman" w:cs="Times New Roman"/>
          <w:sz w:val="20"/>
          <w:szCs w:val="20"/>
        </w:rPr>
        <w:t>przez podwykonawcę,</w:t>
      </w:r>
      <w:r w:rsidRPr="00F1537D">
        <w:rPr>
          <w:rFonts w:ascii="Times New Roman" w:hAnsi="Times New Roman" w:cs="Times New Roman"/>
          <w:sz w:val="20"/>
          <w:szCs w:val="20"/>
        </w:rPr>
        <w:t xml:space="preserve"> w zakresie tożsamym z określonym w niniejszej </w:t>
      </w:r>
      <w:r w:rsidR="006D4850" w:rsidRPr="00F1537D">
        <w:rPr>
          <w:rFonts w:ascii="Times New Roman" w:hAnsi="Times New Roman" w:cs="Times New Roman"/>
          <w:sz w:val="20"/>
          <w:szCs w:val="20"/>
        </w:rPr>
        <w:t>U</w:t>
      </w:r>
      <w:r w:rsidRPr="00F1537D">
        <w:rPr>
          <w:rFonts w:ascii="Times New Roman" w:hAnsi="Times New Roman" w:cs="Times New Roman"/>
          <w:sz w:val="20"/>
          <w:szCs w:val="20"/>
        </w:rPr>
        <w:t xml:space="preserve">mowie oraz przeniesienia ich na Zamawiającego zgodnie z § 5 </w:t>
      </w:r>
      <w:r w:rsidR="006D4850" w:rsidRPr="00F1537D">
        <w:rPr>
          <w:rFonts w:ascii="Times New Roman" w:hAnsi="Times New Roman" w:cs="Times New Roman"/>
          <w:sz w:val="20"/>
          <w:szCs w:val="20"/>
        </w:rPr>
        <w:t>U</w:t>
      </w:r>
      <w:r w:rsidRPr="00F1537D">
        <w:rPr>
          <w:rFonts w:ascii="Times New Roman" w:hAnsi="Times New Roman" w:cs="Times New Roman"/>
          <w:sz w:val="20"/>
          <w:szCs w:val="20"/>
        </w:rPr>
        <w:t>mowy.</w:t>
      </w:r>
      <w:r w:rsidR="006D4850" w:rsidRPr="00F1537D">
        <w:rPr>
          <w:rFonts w:ascii="Times New Roman" w:hAnsi="Times New Roman" w:cs="Times New Roman"/>
          <w:sz w:val="20"/>
          <w:szCs w:val="20"/>
        </w:rPr>
        <w:t xml:space="preserve"> Zamawiający ma prawo zgłoszenia sprzeciwu wobec osoby konkretnego podwykonawcy, a Wykonawca jest zobowiązany do zastosowania się do oczekiwań Zamawiającego w tym zakresie. </w:t>
      </w:r>
    </w:p>
    <w:p w14:paraId="4EE388C0" w14:textId="76AFA370" w:rsidR="006261BC" w:rsidRPr="006261BC" w:rsidRDefault="006261BC" w:rsidP="00104217">
      <w:pPr>
        <w:pStyle w:val="Akapitzlist"/>
        <w:numPr>
          <w:ilvl w:val="1"/>
          <w:numId w:val="14"/>
        </w:numPr>
        <w:spacing w:after="0"/>
        <w:ind w:left="426"/>
        <w:jc w:val="both"/>
        <w:rPr>
          <w:rFonts w:ascii="Times New Roman" w:hAnsi="Times New Roman" w:cs="Times New Roman"/>
          <w:sz w:val="20"/>
          <w:szCs w:val="20"/>
        </w:rPr>
      </w:pPr>
      <w:r w:rsidRPr="006261BC">
        <w:rPr>
          <w:rFonts w:ascii="Times New Roman" w:hAnsi="Times New Roman" w:cs="Times New Roman"/>
          <w:sz w:val="20"/>
          <w:szCs w:val="20"/>
        </w:rPr>
        <w:lastRenderedPageBreak/>
        <w:t>W razie powierzenia wykonania części prac projektowych podwykonawcom, Wykonawca zobowiązany jest do zapewnienia sprawowania przez te podmioty nadzoru autorskiego, w zakresie wynikającym z wykonanej dokumentacji.</w:t>
      </w:r>
    </w:p>
    <w:p w14:paraId="17F31F43" w14:textId="29167509" w:rsidR="00976A8B" w:rsidRPr="00F1537D" w:rsidRDefault="00976A8B" w:rsidP="00104217">
      <w:pPr>
        <w:pStyle w:val="Akapitzlist"/>
        <w:numPr>
          <w:ilvl w:val="1"/>
          <w:numId w:val="14"/>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Zamawiający nie odpowiada za jakiekolwiek zobowiązania Wykonawcy wobec </w:t>
      </w:r>
      <w:r w:rsidR="006D4850" w:rsidRPr="00F1537D">
        <w:rPr>
          <w:rFonts w:ascii="Times New Roman" w:hAnsi="Times New Roman" w:cs="Times New Roman"/>
          <w:sz w:val="20"/>
          <w:szCs w:val="20"/>
        </w:rPr>
        <w:t>p</w:t>
      </w:r>
      <w:r w:rsidRPr="00F1537D">
        <w:rPr>
          <w:rFonts w:ascii="Times New Roman" w:hAnsi="Times New Roman" w:cs="Times New Roman"/>
          <w:sz w:val="20"/>
          <w:szCs w:val="20"/>
        </w:rPr>
        <w:t xml:space="preserve">odwykonawców, jak również za zobowiązania </w:t>
      </w:r>
      <w:r w:rsidR="006D4850" w:rsidRPr="00F1537D">
        <w:rPr>
          <w:rFonts w:ascii="Times New Roman" w:hAnsi="Times New Roman" w:cs="Times New Roman"/>
          <w:sz w:val="20"/>
          <w:szCs w:val="20"/>
        </w:rPr>
        <w:t>po</w:t>
      </w:r>
      <w:r w:rsidRPr="00F1537D">
        <w:rPr>
          <w:rFonts w:ascii="Times New Roman" w:hAnsi="Times New Roman" w:cs="Times New Roman"/>
          <w:sz w:val="20"/>
          <w:szCs w:val="20"/>
        </w:rPr>
        <w:t>dwykonawców wobec osób trzecich.</w:t>
      </w:r>
    </w:p>
    <w:p w14:paraId="0F9B82D4" w14:textId="5EB36561" w:rsidR="00976A8B" w:rsidRPr="00F1537D" w:rsidRDefault="00976A8B" w:rsidP="00104217">
      <w:pPr>
        <w:pStyle w:val="Akapitzlist"/>
        <w:numPr>
          <w:ilvl w:val="1"/>
          <w:numId w:val="14"/>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Zamawiający nie wyraża zgody na realizację </w:t>
      </w:r>
      <w:r w:rsidR="006D4850" w:rsidRPr="00F1537D">
        <w:rPr>
          <w:rFonts w:ascii="Times New Roman" w:hAnsi="Times New Roman" w:cs="Times New Roman"/>
          <w:sz w:val="20"/>
          <w:szCs w:val="20"/>
        </w:rPr>
        <w:t>P</w:t>
      </w:r>
      <w:r w:rsidRPr="00F1537D">
        <w:rPr>
          <w:rFonts w:ascii="Times New Roman" w:hAnsi="Times New Roman" w:cs="Times New Roman"/>
          <w:sz w:val="20"/>
          <w:szCs w:val="20"/>
        </w:rPr>
        <w:t xml:space="preserve">rzedmiotu </w:t>
      </w:r>
      <w:r w:rsidR="006D4850" w:rsidRPr="00F1537D">
        <w:rPr>
          <w:rFonts w:ascii="Times New Roman" w:hAnsi="Times New Roman" w:cs="Times New Roman"/>
          <w:sz w:val="20"/>
          <w:szCs w:val="20"/>
        </w:rPr>
        <w:t>U</w:t>
      </w:r>
      <w:r w:rsidRPr="00F1537D">
        <w:rPr>
          <w:rFonts w:ascii="Times New Roman" w:hAnsi="Times New Roman" w:cs="Times New Roman"/>
          <w:sz w:val="20"/>
          <w:szCs w:val="20"/>
        </w:rPr>
        <w:t xml:space="preserve">mowy za pomocą dalszych </w:t>
      </w:r>
      <w:r w:rsidR="006D4850" w:rsidRPr="00F1537D">
        <w:rPr>
          <w:rFonts w:ascii="Times New Roman" w:hAnsi="Times New Roman" w:cs="Times New Roman"/>
          <w:sz w:val="20"/>
          <w:szCs w:val="20"/>
        </w:rPr>
        <w:t>podwykonawców</w:t>
      </w:r>
      <w:r w:rsidRPr="00F1537D">
        <w:rPr>
          <w:rFonts w:ascii="Times New Roman" w:hAnsi="Times New Roman" w:cs="Times New Roman"/>
          <w:sz w:val="20"/>
          <w:szCs w:val="20"/>
        </w:rPr>
        <w:t>.</w:t>
      </w:r>
      <w:r w:rsidR="006D4850" w:rsidRPr="00F1537D">
        <w:rPr>
          <w:rFonts w:ascii="Times New Roman" w:hAnsi="Times New Roman" w:cs="Times New Roman"/>
          <w:sz w:val="20"/>
          <w:szCs w:val="20"/>
        </w:rPr>
        <w:t xml:space="preserve"> </w:t>
      </w:r>
    </w:p>
    <w:p w14:paraId="09EC80A5" w14:textId="77777777" w:rsidR="004A088B" w:rsidRPr="00F1537D" w:rsidRDefault="004A088B" w:rsidP="00AB47C6">
      <w:pPr>
        <w:pStyle w:val="Teksttreci1"/>
        <w:spacing w:before="0" w:line="259" w:lineRule="auto"/>
        <w:ind w:right="40" w:firstLine="0"/>
        <w:jc w:val="center"/>
        <w:rPr>
          <w:b/>
          <w:bCs/>
        </w:rPr>
      </w:pPr>
    </w:p>
    <w:p w14:paraId="043A0828" w14:textId="1F1DE4E9" w:rsidR="00976A8B" w:rsidRPr="00F1537D" w:rsidRDefault="00976A8B" w:rsidP="00AB47C6">
      <w:pPr>
        <w:pStyle w:val="Teksttreci1"/>
        <w:spacing w:before="0" w:line="259" w:lineRule="auto"/>
        <w:ind w:right="40" w:firstLine="0"/>
        <w:jc w:val="center"/>
        <w:rPr>
          <w:b/>
          <w:bCs/>
        </w:rPr>
      </w:pPr>
      <w:r w:rsidRPr="00F1537D">
        <w:rPr>
          <w:b/>
          <w:bCs/>
        </w:rPr>
        <w:t xml:space="preserve">§ </w:t>
      </w:r>
      <w:r w:rsidR="007631EE" w:rsidRPr="00F1537D">
        <w:rPr>
          <w:b/>
          <w:bCs/>
        </w:rPr>
        <w:t>1</w:t>
      </w:r>
      <w:r w:rsidR="007631EE">
        <w:rPr>
          <w:b/>
          <w:bCs/>
        </w:rPr>
        <w:t>3</w:t>
      </w:r>
      <w:r w:rsidR="007631EE" w:rsidRPr="00F1537D">
        <w:rPr>
          <w:b/>
          <w:bCs/>
        </w:rPr>
        <w:t xml:space="preserve"> </w:t>
      </w:r>
      <w:r w:rsidRPr="00F1537D">
        <w:rPr>
          <w:b/>
          <w:bCs/>
        </w:rPr>
        <w:t>Ochrona danych osobowych</w:t>
      </w:r>
    </w:p>
    <w:p w14:paraId="2E810ADD" w14:textId="77777777" w:rsidR="004A088B" w:rsidRPr="00F1537D" w:rsidRDefault="004A088B" w:rsidP="00AB47C6">
      <w:pPr>
        <w:pStyle w:val="Teksttreci1"/>
        <w:spacing w:before="0" w:line="259" w:lineRule="auto"/>
        <w:ind w:right="40" w:firstLine="0"/>
        <w:jc w:val="center"/>
        <w:rPr>
          <w:b/>
          <w:bCs/>
        </w:rPr>
      </w:pPr>
    </w:p>
    <w:p w14:paraId="4A22DEC3" w14:textId="2D340886" w:rsidR="00976A8B" w:rsidRPr="00F1537D" w:rsidRDefault="00976A8B" w:rsidP="00104217">
      <w:pPr>
        <w:pStyle w:val="Teksttreci1"/>
        <w:numPr>
          <w:ilvl w:val="1"/>
          <w:numId w:val="12"/>
        </w:numPr>
        <w:spacing w:before="0" w:line="259" w:lineRule="auto"/>
        <w:ind w:left="426" w:right="40"/>
        <w:jc w:val="both"/>
      </w:pPr>
      <w:r w:rsidRPr="00F1537D">
        <w:t xml:space="preserve">Strony niniejszej </w:t>
      </w:r>
      <w:r w:rsidR="004A088B" w:rsidRPr="00F1537D">
        <w:t>U</w:t>
      </w:r>
      <w:r w:rsidRPr="00F1537D">
        <w:t xml:space="preserve">mowy oświadczają, że przetwarzają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(zwanego dalej "Rozporządzeniem" lub „RODO”). </w:t>
      </w:r>
    </w:p>
    <w:p w14:paraId="4D08A0E4" w14:textId="1F9E8274" w:rsidR="00976A8B" w:rsidRPr="00F1537D" w:rsidRDefault="00976A8B" w:rsidP="00104217">
      <w:pPr>
        <w:pStyle w:val="Akapitzlist"/>
        <w:numPr>
          <w:ilvl w:val="1"/>
          <w:numId w:val="12"/>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Jeżeli w trakcie realizacji </w:t>
      </w:r>
      <w:r w:rsidR="004A088B" w:rsidRPr="00F1537D">
        <w:rPr>
          <w:rFonts w:ascii="Times New Roman" w:hAnsi="Times New Roman" w:cs="Times New Roman"/>
          <w:sz w:val="20"/>
          <w:szCs w:val="20"/>
        </w:rPr>
        <w:t>U</w:t>
      </w:r>
      <w:r w:rsidRPr="00F1537D">
        <w:rPr>
          <w:rFonts w:ascii="Times New Roman" w:hAnsi="Times New Roman" w:cs="Times New Roman"/>
          <w:sz w:val="20"/>
          <w:szCs w:val="20"/>
        </w:rPr>
        <w:t xml:space="preserve">mowy wystąpi konieczność powierzenia danych osobowych, strony sporządzą umowę powierzenia danych zgodną z art. 28 RODO. </w:t>
      </w:r>
    </w:p>
    <w:p w14:paraId="318D10B7" w14:textId="440E4D07" w:rsidR="00976A8B" w:rsidRPr="00F1537D" w:rsidRDefault="00976A8B" w:rsidP="00104217">
      <w:pPr>
        <w:pStyle w:val="Akapitzlist"/>
        <w:numPr>
          <w:ilvl w:val="1"/>
          <w:numId w:val="12"/>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Wskazane w ust. 1 dane będą przetwarzane wyłącznie w celu realizacji niniejszej </w:t>
      </w:r>
      <w:r w:rsidR="004A088B" w:rsidRPr="00F1537D">
        <w:rPr>
          <w:rFonts w:ascii="Times New Roman" w:hAnsi="Times New Roman" w:cs="Times New Roman"/>
          <w:sz w:val="20"/>
          <w:szCs w:val="20"/>
        </w:rPr>
        <w:t>U</w:t>
      </w:r>
      <w:r w:rsidRPr="00F1537D">
        <w:rPr>
          <w:rFonts w:ascii="Times New Roman" w:hAnsi="Times New Roman" w:cs="Times New Roman"/>
          <w:sz w:val="20"/>
          <w:szCs w:val="20"/>
        </w:rPr>
        <w:t xml:space="preserve">mowy i nie będą przekazywane do dalszego przetwarzania bez zgody drugiej strony, z zastrzeżeniem ich udostępnienia innym podmiotom w oparciu o obowiązujące przepisy prawa. </w:t>
      </w:r>
    </w:p>
    <w:p w14:paraId="30E2EC00" w14:textId="3C63AD61" w:rsidR="00976A8B" w:rsidRPr="00F1537D" w:rsidRDefault="00976A8B" w:rsidP="00104217">
      <w:pPr>
        <w:pStyle w:val="Akapitzlist"/>
        <w:numPr>
          <w:ilvl w:val="1"/>
          <w:numId w:val="12"/>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Integralną częścią umowy jest klauzula informacyjna </w:t>
      </w:r>
      <w:r w:rsidR="004A088B" w:rsidRPr="00F1537D">
        <w:rPr>
          <w:rFonts w:ascii="Times New Roman" w:hAnsi="Times New Roman" w:cs="Times New Roman"/>
          <w:sz w:val="20"/>
          <w:szCs w:val="20"/>
        </w:rPr>
        <w:t xml:space="preserve">Zamawiającego </w:t>
      </w:r>
      <w:r w:rsidRPr="00F1537D">
        <w:rPr>
          <w:rFonts w:ascii="Times New Roman" w:hAnsi="Times New Roman" w:cs="Times New Roman"/>
          <w:sz w:val="20"/>
          <w:szCs w:val="20"/>
        </w:rPr>
        <w:t xml:space="preserve">stanowiąca </w:t>
      </w:r>
      <w:r w:rsidRPr="00B72B28">
        <w:rPr>
          <w:rFonts w:ascii="Times New Roman" w:hAnsi="Times New Roman" w:cs="Times New Roman"/>
          <w:sz w:val="20"/>
          <w:szCs w:val="20"/>
        </w:rPr>
        <w:t>załącznik</w:t>
      </w:r>
      <w:r w:rsidR="003B111E" w:rsidRPr="00B72B28">
        <w:rPr>
          <w:rFonts w:ascii="Times New Roman" w:hAnsi="Times New Roman" w:cs="Times New Roman"/>
          <w:sz w:val="20"/>
          <w:szCs w:val="20"/>
        </w:rPr>
        <w:t xml:space="preserve"> </w:t>
      </w:r>
      <w:r w:rsidR="007631EE">
        <w:rPr>
          <w:rFonts w:ascii="Times New Roman" w:hAnsi="Times New Roman" w:cs="Times New Roman"/>
          <w:sz w:val="20"/>
          <w:szCs w:val="20"/>
        </w:rPr>
        <w:t>3</w:t>
      </w:r>
      <w:r w:rsidR="007631EE" w:rsidRPr="00B72B28">
        <w:rPr>
          <w:rFonts w:ascii="Times New Roman" w:hAnsi="Times New Roman" w:cs="Times New Roman"/>
          <w:sz w:val="20"/>
          <w:szCs w:val="20"/>
        </w:rPr>
        <w:t xml:space="preserve"> </w:t>
      </w:r>
      <w:r w:rsidRPr="00B72B28">
        <w:rPr>
          <w:rFonts w:ascii="Times New Roman" w:hAnsi="Times New Roman" w:cs="Times New Roman"/>
          <w:sz w:val="20"/>
          <w:szCs w:val="20"/>
        </w:rPr>
        <w:t>d</w:t>
      </w:r>
      <w:r w:rsidRPr="00F1537D">
        <w:rPr>
          <w:rFonts w:ascii="Times New Roman" w:hAnsi="Times New Roman" w:cs="Times New Roman"/>
          <w:sz w:val="20"/>
          <w:szCs w:val="20"/>
        </w:rPr>
        <w:t xml:space="preserve">o niniejszej </w:t>
      </w:r>
      <w:r w:rsidR="004A088B" w:rsidRPr="00F1537D">
        <w:rPr>
          <w:rFonts w:ascii="Times New Roman" w:hAnsi="Times New Roman" w:cs="Times New Roman"/>
          <w:sz w:val="20"/>
          <w:szCs w:val="20"/>
        </w:rPr>
        <w:t>U</w:t>
      </w:r>
      <w:r w:rsidRPr="00F1537D">
        <w:rPr>
          <w:rFonts w:ascii="Times New Roman" w:hAnsi="Times New Roman" w:cs="Times New Roman"/>
          <w:sz w:val="20"/>
          <w:szCs w:val="20"/>
        </w:rPr>
        <w:t>mowy</w:t>
      </w:r>
      <w:r w:rsidR="004A088B" w:rsidRPr="00F1537D">
        <w:rPr>
          <w:rFonts w:ascii="Times New Roman" w:hAnsi="Times New Roman" w:cs="Times New Roman"/>
          <w:sz w:val="20"/>
          <w:szCs w:val="20"/>
        </w:rPr>
        <w:t xml:space="preserve">, a Wykonawca potwierdza fakt zapoznania się z jej treścią. </w:t>
      </w:r>
    </w:p>
    <w:p w14:paraId="06EAC678" w14:textId="77777777" w:rsidR="00CA145D" w:rsidRDefault="00CA145D" w:rsidP="00CA145D">
      <w:pPr>
        <w:pStyle w:val="Teksttreci1"/>
        <w:spacing w:before="0" w:line="259" w:lineRule="auto"/>
        <w:ind w:right="40" w:firstLine="0"/>
        <w:rPr>
          <w:b/>
          <w:bCs/>
        </w:rPr>
      </w:pPr>
    </w:p>
    <w:p w14:paraId="7B8F6F68" w14:textId="6828FE90" w:rsidR="00CA145D" w:rsidRPr="00F1537D" w:rsidRDefault="00CA145D" w:rsidP="00CA145D">
      <w:pPr>
        <w:pStyle w:val="Teksttreci1"/>
        <w:spacing w:before="0" w:line="259" w:lineRule="auto"/>
        <w:ind w:right="40" w:firstLine="0"/>
        <w:jc w:val="center"/>
        <w:rPr>
          <w:b/>
          <w:bCs/>
        </w:rPr>
      </w:pPr>
      <w:r w:rsidRPr="00F1537D">
        <w:rPr>
          <w:b/>
          <w:bCs/>
        </w:rPr>
        <w:t xml:space="preserve">§ </w:t>
      </w:r>
      <w:r w:rsidR="007631EE" w:rsidRPr="00F1537D">
        <w:rPr>
          <w:b/>
          <w:bCs/>
        </w:rPr>
        <w:t>1</w:t>
      </w:r>
      <w:r w:rsidR="007631EE">
        <w:rPr>
          <w:b/>
          <w:bCs/>
        </w:rPr>
        <w:t>4</w:t>
      </w:r>
      <w:r w:rsidR="007631EE" w:rsidRPr="00F1537D">
        <w:rPr>
          <w:b/>
          <w:bCs/>
        </w:rPr>
        <w:t xml:space="preserve"> </w:t>
      </w:r>
      <w:r>
        <w:rPr>
          <w:b/>
          <w:bCs/>
        </w:rPr>
        <w:t>Siła wyższa</w:t>
      </w:r>
    </w:p>
    <w:p w14:paraId="3B9EA271" w14:textId="77777777" w:rsidR="004A088B" w:rsidRPr="00F1537D" w:rsidRDefault="004A088B" w:rsidP="004A088B">
      <w:pPr>
        <w:pStyle w:val="Akapitzlist"/>
        <w:spacing w:after="0"/>
        <w:ind w:left="426"/>
        <w:jc w:val="both"/>
        <w:rPr>
          <w:rFonts w:ascii="Times New Roman" w:hAnsi="Times New Roman" w:cs="Times New Roman"/>
          <w:sz w:val="20"/>
          <w:szCs w:val="20"/>
        </w:rPr>
      </w:pPr>
    </w:p>
    <w:p w14:paraId="719B51CA" w14:textId="290CAC25" w:rsidR="00CA145D" w:rsidRPr="00CA145D" w:rsidRDefault="00CA145D" w:rsidP="00104217">
      <w:pPr>
        <w:pStyle w:val="Akapitzlist"/>
        <w:numPr>
          <w:ilvl w:val="0"/>
          <w:numId w:val="15"/>
        </w:numPr>
        <w:spacing w:after="0"/>
        <w:ind w:left="426"/>
        <w:jc w:val="both"/>
        <w:rPr>
          <w:rFonts w:ascii="Times New Roman" w:hAnsi="Times New Roman" w:cs="Times New Roman"/>
          <w:sz w:val="20"/>
          <w:szCs w:val="20"/>
        </w:rPr>
      </w:pPr>
      <w:r w:rsidRPr="00CA145D">
        <w:rPr>
          <w:rFonts w:ascii="Times New Roman" w:hAnsi="Times New Roman" w:cs="Times New Roman"/>
          <w:sz w:val="20"/>
          <w:szCs w:val="20"/>
        </w:rPr>
        <w:t>Strony zgodnie postanawiają, iż w przypadku niemożności wykonania zobowiązań wynikających</w:t>
      </w:r>
      <w:r>
        <w:rPr>
          <w:rFonts w:ascii="Times New Roman" w:hAnsi="Times New Roman" w:cs="Times New Roman"/>
          <w:sz w:val="20"/>
          <w:szCs w:val="20"/>
        </w:rPr>
        <w:t xml:space="preserve"> </w:t>
      </w:r>
      <w:r w:rsidRPr="00CA145D">
        <w:rPr>
          <w:rFonts w:ascii="Times New Roman" w:hAnsi="Times New Roman" w:cs="Times New Roman"/>
          <w:sz w:val="20"/>
          <w:szCs w:val="20"/>
        </w:rPr>
        <w:t>z</w:t>
      </w:r>
      <w:r>
        <w:rPr>
          <w:rFonts w:ascii="Times New Roman" w:hAnsi="Times New Roman" w:cs="Times New Roman"/>
          <w:sz w:val="20"/>
          <w:szCs w:val="20"/>
        </w:rPr>
        <w:t> </w:t>
      </w:r>
      <w:r w:rsidRPr="00CA145D">
        <w:rPr>
          <w:rFonts w:ascii="Times New Roman" w:hAnsi="Times New Roman" w:cs="Times New Roman"/>
          <w:sz w:val="20"/>
          <w:szCs w:val="20"/>
        </w:rPr>
        <w:t xml:space="preserve">postanowień </w:t>
      </w:r>
      <w:r>
        <w:rPr>
          <w:rFonts w:ascii="Times New Roman" w:hAnsi="Times New Roman" w:cs="Times New Roman"/>
          <w:sz w:val="20"/>
          <w:szCs w:val="20"/>
        </w:rPr>
        <w:t>U</w:t>
      </w:r>
      <w:r w:rsidRPr="00CA145D">
        <w:rPr>
          <w:rFonts w:ascii="Times New Roman" w:hAnsi="Times New Roman" w:cs="Times New Roman"/>
          <w:sz w:val="20"/>
          <w:szCs w:val="20"/>
        </w:rPr>
        <w:t xml:space="preserve">mowy z powodu siły wyższej, wykonanie zobowiązań przez którąkolwiek ze </w:t>
      </w:r>
      <w:r>
        <w:rPr>
          <w:rFonts w:ascii="Times New Roman" w:hAnsi="Times New Roman" w:cs="Times New Roman"/>
          <w:sz w:val="20"/>
          <w:szCs w:val="20"/>
        </w:rPr>
        <w:t>S</w:t>
      </w:r>
      <w:r w:rsidRPr="00CA145D">
        <w:rPr>
          <w:rFonts w:ascii="Times New Roman" w:hAnsi="Times New Roman" w:cs="Times New Roman"/>
          <w:sz w:val="20"/>
          <w:szCs w:val="20"/>
        </w:rPr>
        <w:t>tron zawieszone będzie w zakresie oraz w czasie działania siły wyższej.</w:t>
      </w:r>
    </w:p>
    <w:p w14:paraId="6E9D9CDB" w14:textId="15E248A5" w:rsidR="00CA145D" w:rsidRPr="00CA145D" w:rsidRDefault="00CA145D" w:rsidP="00104217">
      <w:pPr>
        <w:pStyle w:val="Akapitzlist"/>
        <w:numPr>
          <w:ilvl w:val="0"/>
          <w:numId w:val="15"/>
        </w:numPr>
        <w:spacing w:after="0"/>
        <w:ind w:left="426"/>
        <w:jc w:val="both"/>
        <w:rPr>
          <w:rFonts w:ascii="Times New Roman" w:hAnsi="Times New Roman" w:cs="Times New Roman"/>
          <w:sz w:val="20"/>
          <w:szCs w:val="20"/>
        </w:rPr>
      </w:pPr>
      <w:r w:rsidRPr="00CA145D">
        <w:rPr>
          <w:rFonts w:ascii="Times New Roman" w:hAnsi="Times New Roman" w:cs="Times New Roman"/>
          <w:sz w:val="20"/>
          <w:szCs w:val="20"/>
        </w:rPr>
        <w:t xml:space="preserve">Przez siłę wyższą Strony rozumieć będą zdarzenie, którego nie można przewidzieć przy zachowaniu należytej staranności, które jest zewnętrzne zarówno w stosunku do Wykonawcy jak i w stosunku do Zamawiającego oraz od nich niezależne, któremu nie mogli się oni przeciwstawić działając z należytą starannością. W szczególności za siłę wyższą, z zachowaniem powyższego, uznaje się trzęsienia ziemi, powodzie, pożary, huragany, klęski żywiołowe, inne zdarzenia spowodowane siłami przyrody, strajki, wojnę, zamieszki, działania wojskowe, ograniczenia eksportowe i importowe, awarie na usunięcie których nie ma wpływu którakolwiek ze </w:t>
      </w:r>
      <w:r>
        <w:rPr>
          <w:rFonts w:ascii="Times New Roman" w:hAnsi="Times New Roman" w:cs="Times New Roman"/>
          <w:sz w:val="20"/>
          <w:szCs w:val="20"/>
        </w:rPr>
        <w:t>S</w:t>
      </w:r>
      <w:r w:rsidRPr="00CA145D">
        <w:rPr>
          <w:rFonts w:ascii="Times New Roman" w:hAnsi="Times New Roman" w:cs="Times New Roman"/>
          <w:sz w:val="20"/>
          <w:szCs w:val="20"/>
        </w:rPr>
        <w:t>tron</w:t>
      </w:r>
      <w:r>
        <w:rPr>
          <w:rFonts w:ascii="Times New Roman" w:hAnsi="Times New Roman" w:cs="Times New Roman"/>
          <w:sz w:val="20"/>
          <w:szCs w:val="20"/>
        </w:rPr>
        <w:t>.</w:t>
      </w:r>
    </w:p>
    <w:p w14:paraId="2F976749" w14:textId="2C0C6063" w:rsidR="00CA145D" w:rsidRPr="00CA145D" w:rsidRDefault="00CA145D" w:rsidP="00104217">
      <w:pPr>
        <w:pStyle w:val="Akapitzlist"/>
        <w:numPr>
          <w:ilvl w:val="0"/>
          <w:numId w:val="15"/>
        </w:numPr>
        <w:spacing w:after="0"/>
        <w:ind w:left="426"/>
        <w:jc w:val="both"/>
        <w:rPr>
          <w:rFonts w:ascii="Times New Roman" w:hAnsi="Times New Roman" w:cs="Times New Roman"/>
          <w:sz w:val="20"/>
          <w:szCs w:val="20"/>
        </w:rPr>
      </w:pPr>
      <w:r w:rsidRPr="00CA145D">
        <w:rPr>
          <w:rFonts w:ascii="Times New Roman" w:hAnsi="Times New Roman" w:cs="Times New Roman"/>
          <w:sz w:val="20"/>
          <w:szCs w:val="20"/>
        </w:rPr>
        <w:t>Jeżeli wskutek okoliczności siły wyższej Strona nie będzie mogła wykonywać swoich obowiązków umownych w całości lub w części, niezwłocznie powiadomi o tym drugą Stronę. W takim przypadku strony, pisemnie pod rygorem nieważności, uzgodnią sposób i zasady dalszego wykonywania umowy lub umowa zostanie rozwiązana z uwzględnieniem rozliczenia stanu zaawansowania wykonanych prac objętych Przedmiotem Umowy.</w:t>
      </w:r>
    </w:p>
    <w:p w14:paraId="5CBB7ADE" w14:textId="32B4CEE4" w:rsidR="00CA145D" w:rsidRDefault="00CA145D" w:rsidP="00104217">
      <w:pPr>
        <w:pStyle w:val="Akapitzlist"/>
        <w:numPr>
          <w:ilvl w:val="0"/>
          <w:numId w:val="15"/>
        </w:numPr>
        <w:spacing w:after="0"/>
        <w:ind w:left="426"/>
        <w:jc w:val="both"/>
        <w:rPr>
          <w:rFonts w:ascii="Times New Roman" w:hAnsi="Times New Roman" w:cs="Times New Roman"/>
          <w:sz w:val="20"/>
          <w:szCs w:val="20"/>
        </w:rPr>
      </w:pPr>
      <w:r w:rsidRPr="00CA145D">
        <w:rPr>
          <w:rFonts w:ascii="Times New Roman" w:hAnsi="Times New Roman" w:cs="Times New Roman"/>
          <w:sz w:val="20"/>
          <w:szCs w:val="20"/>
        </w:rPr>
        <w:t xml:space="preserve">Bieg terminów określonych w </w:t>
      </w:r>
      <w:r>
        <w:rPr>
          <w:rFonts w:ascii="Times New Roman" w:hAnsi="Times New Roman" w:cs="Times New Roman"/>
          <w:sz w:val="20"/>
          <w:szCs w:val="20"/>
        </w:rPr>
        <w:t>U</w:t>
      </w:r>
      <w:r w:rsidRPr="00CA145D">
        <w:rPr>
          <w:rFonts w:ascii="Times New Roman" w:hAnsi="Times New Roman" w:cs="Times New Roman"/>
          <w:sz w:val="20"/>
          <w:szCs w:val="20"/>
        </w:rPr>
        <w:t>mowie ulega zawieszeniu przez czas trwania przeszkody spowodowanej siłą wyższą.</w:t>
      </w:r>
    </w:p>
    <w:p w14:paraId="2B3D6F7E" w14:textId="537EB6E1" w:rsidR="00976A8B" w:rsidRPr="00F1537D" w:rsidRDefault="00976A8B" w:rsidP="00AB47C6">
      <w:pPr>
        <w:pStyle w:val="Teksttreci1"/>
        <w:spacing w:before="0" w:line="259" w:lineRule="auto"/>
        <w:ind w:right="40" w:firstLine="0"/>
        <w:jc w:val="center"/>
        <w:rPr>
          <w:b/>
          <w:bCs/>
        </w:rPr>
      </w:pPr>
      <w:r w:rsidRPr="00F1537D">
        <w:rPr>
          <w:b/>
          <w:bCs/>
        </w:rPr>
        <w:t xml:space="preserve">§ </w:t>
      </w:r>
      <w:r w:rsidR="007631EE" w:rsidRPr="00F1537D">
        <w:rPr>
          <w:b/>
          <w:bCs/>
        </w:rPr>
        <w:t>1</w:t>
      </w:r>
      <w:r w:rsidR="007631EE">
        <w:rPr>
          <w:b/>
          <w:bCs/>
        </w:rPr>
        <w:t>5</w:t>
      </w:r>
      <w:r w:rsidR="007631EE" w:rsidRPr="00F1537D">
        <w:rPr>
          <w:b/>
          <w:bCs/>
        </w:rPr>
        <w:t xml:space="preserve"> </w:t>
      </w:r>
      <w:r w:rsidRPr="00F1537D">
        <w:rPr>
          <w:b/>
          <w:bCs/>
        </w:rPr>
        <w:t>Postanowienia końcowe</w:t>
      </w:r>
    </w:p>
    <w:p w14:paraId="76FABC07" w14:textId="77777777" w:rsidR="00EC45A9" w:rsidRPr="00F1537D" w:rsidRDefault="00EC45A9" w:rsidP="00AB47C6">
      <w:pPr>
        <w:pStyle w:val="Teksttreci1"/>
        <w:spacing w:before="0" w:line="259" w:lineRule="auto"/>
        <w:ind w:right="40" w:firstLine="0"/>
        <w:jc w:val="center"/>
        <w:rPr>
          <w:b/>
          <w:bCs/>
        </w:rPr>
      </w:pPr>
    </w:p>
    <w:p w14:paraId="2B34FE6B" w14:textId="67CB507A" w:rsidR="00976A8B" w:rsidRPr="00F1537D" w:rsidRDefault="00976A8B" w:rsidP="00104217">
      <w:pPr>
        <w:pStyle w:val="Akapitzlist"/>
        <w:numPr>
          <w:ilvl w:val="1"/>
          <w:numId w:val="11"/>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Sprawy sporne pomiędzy </w:t>
      </w:r>
      <w:r w:rsidR="00EC45A9" w:rsidRPr="00F1537D">
        <w:rPr>
          <w:rFonts w:ascii="Times New Roman" w:hAnsi="Times New Roman" w:cs="Times New Roman"/>
          <w:sz w:val="20"/>
          <w:szCs w:val="20"/>
        </w:rPr>
        <w:t>S</w:t>
      </w:r>
      <w:r w:rsidRPr="00F1537D">
        <w:rPr>
          <w:rFonts w:ascii="Times New Roman" w:hAnsi="Times New Roman" w:cs="Times New Roman"/>
          <w:sz w:val="20"/>
          <w:szCs w:val="20"/>
        </w:rPr>
        <w:t xml:space="preserve">tronami niniejszej </w:t>
      </w:r>
      <w:r w:rsidR="00EC45A9" w:rsidRPr="00F1537D">
        <w:rPr>
          <w:rFonts w:ascii="Times New Roman" w:hAnsi="Times New Roman" w:cs="Times New Roman"/>
          <w:sz w:val="20"/>
          <w:szCs w:val="20"/>
        </w:rPr>
        <w:t>U</w:t>
      </w:r>
      <w:r w:rsidRPr="00F1537D">
        <w:rPr>
          <w:rFonts w:ascii="Times New Roman" w:hAnsi="Times New Roman" w:cs="Times New Roman"/>
          <w:sz w:val="20"/>
          <w:szCs w:val="20"/>
        </w:rPr>
        <w:t>mowy będzie rozstrzygał Sąd miejscowo właściwy dla siedziby Zamawiającego.</w:t>
      </w:r>
    </w:p>
    <w:p w14:paraId="427901F8" w14:textId="599591E9" w:rsidR="00EC45A9" w:rsidRPr="00F1537D" w:rsidRDefault="00EC45A9" w:rsidP="00104217">
      <w:pPr>
        <w:pStyle w:val="Akapitzlist"/>
        <w:numPr>
          <w:ilvl w:val="1"/>
          <w:numId w:val="11"/>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W przypadku, gdy którekolwiek z postanowień niniejszej Umowy z jakiegokolwiek powodu straci ważność, nie wpłynie to na ważność pozostałej części Umowy. W przypadku nieważności któregokolwiek z</w:t>
      </w:r>
      <w:r w:rsidR="002F4D26">
        <w:rPr>
          <w:rFonts w:ascii="Times New Roman" w:hAnsi="Times New Roman" w:cs="Times New Roman"/>
          <w:sz w:val="20"/>
          <w:szCs w:val="20"/>
        </w:rPr>
        <w:t> </w:t>
      </w:r>
      <w:r w:rsidRPr="00F1537D">
        <w:rPr>
          <w:rFonts w:ascii="Times New Roman" w:hAnsi="Times New Roman" w:cs="Times New Roman"/>
          <w:sz w:val="20"/>
          <w:szCs w:val="20"/>
        </w:rPr>
        <w:t>postanowień Umowy, Strony zastosują wszelkie środki niezbędne do zachowania pierwotnej intencji i celu takiego postanowienia, pod warunkiem, że nie jest ono niezbędne dla wykonania niniejszej Umowy zgodnie z jej celem i istotą</w:t>
      </w:r>
      <w:r w:rsidR="002F4D26">
        <w:rPr>
          <w:rFonts w:ascii="Times New Roman" w:hAnsi="Times New Roman" w:cs="Times New Roman"/>
          <w:sz w:val="20"/>
          <w:szCs w:val="20"/>
        </w:rPr>
        <w:t xml:space="preserve"> oraz pod warunkiem, że wykonanie powyższego nie naruszy przepisów obowiązującego prawa. </w:t>
      </w:r>
    </w:p>
    <w:p w14:paraId="4CA41C2B" w14:textId="54D62C83" w:rsidR="00976A8B" w:rsidRDefault="00976A8B" w:rsidP="00104217">
      <w:pPr>
        <w:pStyle w:val="Akapitzlist"/>
        <w:numPr>
          <w:ilvl w:val="1"/>
          <w:numId w:val="11"/>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Zmiany </w:t>
      </w:r>
      <w:r w:rsidR="00EC45A9" w:rsidRPr="00F1537D">
        <w:rPr>
          <w:rFonts w:ascii="Times New Roman" w:hAnsi="Times New Roman" w:cs="Times New Roman"/>
          <w:sz w:val="20"/>
          <w:szCs w:val="20"/>
        </w:rPr>
        <w:t>U</w:t>
      </w:r>
      <w:r w:rsidRPr="00F1537D">
        <w:rPr>
          <w:rFonts w:ascii="Times New Roman" w:hAnsi="Times New Roman" w:cs="Times New Roman"/>
          <w:sz w:val="20"/>
          <w:szCs w:val="20"/>
        </w:rPr>
        <w:t xml:space="preserve">mowy wymagają formy pisemnej pod rygorem nieważności, chyba </w:t>
      </w:r>
      <w:r w:rsidR="003B111E">
        <w:rPr>
          <w:rFonts w:ascii="Times New Roman" w:hAnsi="Times New Roman" w:cs="Times New Roman"/>
          <w:sz w:val="20"/>
          <w:szCs w:val="20"/>
        </w:rPr>
        <w:t xml:space="preserve">że </w:t>
      </w:r>
      <w:r w:rsidR="00EC45A9" w:rsidRPr="00F1537D">
        <w:rPr>
          <w:rFonts w:ascii="Times New Roman" w:hAnsi="Times New Roman" w:cs="Times New Roman"/>
          <w:sz w:val="20"/>
          <w:szCs w:val="20"/>
        </w:rPr>
        <w:t>U</w:t>
      </w:r>
      <w:r w:rsidRPr="00F1537D">
        <w:rPr>
          <w:rFonts w:ascii="Times New Roman" w:hAnsi="Times New Roman" w:cs="Times New Roman"/>
          <w:sz w:val="20"/>
          <w:szCs w:val="20"/>
        </w:rPr>
        <w:t>mow</w:t>
      </w:r>
      <w:r w:rsidR="003B111E">
        <w:rPr>
          <w:rFonts w:ascii="Times New Roman" w:hAnsi="Times New Roman" w:cs="Times New Roman"/>
          <w:sz w:val="20"/>
          <w:szCs w:val="20"/>
        </w:rPr>
        <w:t>a</w:t>
      </w:r>
      <w:r w:rsidRPr="00F1537D">
        <w:rPr>
          <w:rFonts w:ascii="Times New Roman" w:hAnsi="Times New Roman" w:cs="Times New Roman"/>
          <w:sz w:val="20"/>
          <w:szCs w:val="20"/>
        </w:rPr>
        <w:t xml:space="preserve"> przewiduj</w:t>
      </w:r>
      <w:r w:rsidR="003B111E">
        <w:rPr>
          <w:rFonts w:ascii="Times New Roman" w:hAnsi="Times New Roman" w:cs="Times New Roman"/>
          <w:sz w:val="20"/>
          <w:szCs w:val="20"/>
        </w:rPr>
        <w:t>e</w:t>
      </w:r>
      <w:r w:rsidRPr="00F1537D">
        <w:rPr>
          <w:rFonts w:ascii="Times New Roman" w:hAnsi="Times New Roman" w:cs="Times New Roman"/>
          <w:sz w:val="20"/>
          <w:szCs w:val="20"/>
        </w:rPr>
        <w:t xml:space="preserve"> w tym zakresie inne postanowienia.</w:t>
      </w:r>
    </w:p>
    <w:p w14:paraId="513F732B" w14:textId="4462F1EC" w:rsidR="00113922" w:rsidRPr="00F10A92" w:rsidRDefault="00113922" w:rsidP="00104217">
      <w:pPr>
        <w:pStyle w:val="Akapitzlist"/>
        <w:numPr>
          <w:ilvl w:val="1"/>
          <w:numId w:val="11"/>
        </w:numPr>
        <w:spacing w:after="0"/>
        <w:ind w:left="426"/>
        <w:jc w:val="both"/>
        <w:rPr>
          <w:rFonts w:ascii="Times New Roman" w:hAnsi="Times New Roman" w:cs="Times New Roman"/>
          <w:sz w:val="20"/>
          <w:szCs w:val="20"/>
        </w:rPr>
      </w:pPr>
      <w:r w:rsidRPr="00F10A92">
        <w:rPr>
          <w:rFonts w:ascii="Times New Roman" w:hAnsi="Times New Roman" w:cs="Times New Roman"/>
          <w:sz w:val="20"/>
          <w:szCs w:val="20"/>
        </w:rPr>
        <w:t xml:space="preserve">W przypadku rozbieżności pomiędzy </w:t>
      </w:r>
      <w:r w:rsidR="00921E4A" w:rsidRPr="00F10A92">
        <w:rPr>
          <w:rFonts w:ascii="Times New Roman" w:hAnsi="Times New Roman" w:cs="Times New Roman"/>
          <w:sz w:val="20"/>
          <w:szCs w:val="20"/>
        </w:rPr>
        <w:t xml:space="preserve">treścią </w:t>
      </w:r>
      <w:r w:rsidRPr="00F10A92">
        <w:rPr>
          <w:rFonts w:ascii="Times New Roman" w:hAnsi="Times New Roman" w:cs="Times New Roman"/>
          <w:sz w:val="20"/>
          <w:szCs w:val="20"/>
        </w:rPr>
        <w:t>Umow</w:t>
      </w:r>
      <w:r w:rsidR="00921E4A" w:rsidRPr="00F10A92">
        <w:rPr>
          <w:rFonts w:ascii="Times New Roman" w:hAnsi="Times New Roman" w:cs="Times New Roman"/>
          <w:sz w:val="20"/>
          <w:szCs w:val="20"/>
        </w:rPr>
        <w:t xml:space="preserve">y, </w:t>
      </w:r>
      <w:r w:rsidR="007631EE" w:rsidRPr="00F10A92">
        <w:rPr>
          <w:rFonts w:ascii="Times New Roman" w:hAnsi="Times New Roman" w:cs="Times New Roman"/>
          <w:sz w:val="20"/>
          <w:szCs w:val="20"/>
        </w:rPr>
        <w:t xml:space="preserve">OPZ </w:t>
      </w:r>
      <w:r w:rsidR="00921E4A" w:rsidRPr="00F10A92">
        <w:rPr>
          <w:rFonts w:ascii="Times New Roman" w:hAnsi="Times New Roman" w:cs="Times New Roman"/>
          <w:sz w:val="20"/>
          <w:szCs w:val="20"/>
        </w:rPr>
        <w:t>lub oferty Wykonawcy</w:t>
      </w:r>
      <w:r w:rsidRPr="00F10A92">
        <w:rPr>
          <w:rFonts w:ascii="Times New Roman" w:hAnsi="Times New Roman" w:cs="Times New Roman"/>
          <w:sz w:val="20"/>
          <w:szCs w:val="20"/>
        </w:rPr>
        <w:t xml:space="preserve"> dla celów interpretacji pierwszeństwo będą miały postanowienia Umowy</w:t>
      </w:r>
      <w:r w:rsidR="00921E4A" w:rsidRPr="00F10A92">
        <w:rPr>
          <w:rFonts w:ascii="Times New Roman" w:hAnsi="Times New Roman" w:cs="Times New Roman"/>
          <w:sz w:val="20"/>
          <w:szCs w:val="20"/>
        </w:rPr>
        <w:t xml:space="preserve">, następnie </w:t>
      </w:r>
      <w:r w:rsidR="007631EE" w:rsidRPr="00F10A92">
        <w:rPr>
          <w:rFonts w:ascii="Times New Roman" w:hAnsi="Times New Roman" w:cs="Times New Roman"/>
          <w:sz w:val="20"/>
          <w:szCs w:val="20"/>
        </w:rPr>
        <w:t xml:space="preserve">OPZ </w:t>
      </w:r>
      <w:r w:rsidR="00921E4A" w:rsidRPr="00F10A92">
        <w:rPr>
          <w:rFonts w:ascii="Times New Roman" w:hAnsi="Times New Roman" w:cs="Times New Roman"/>
          <w:sz w:val="20"/>
          <w:szCs w:val="20"/>
        </w:rPr>
        <w:t xml:space="preserve">a na końcu oferty Wykonawcy. </w:t>
      </w:r>
    </w:p>
    <w:p w14:paraId="2B3752C3" w14:textId="5AFE50E4" w:rsidR="00976A8B" w:rsidRPr="00F1537D" w:rsidRDefault="00976A8B" w:rsidP="00104217">
      <w:pPr>
        <w:pStyle w:val="Akapitzlist"/>
        <w:numPr>
          <w:ilvl w:val="1"/>
          <w:numId w:val="11"/>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 xml:space="preserve">Wykonawca nie może bez uprzedniej pisemnej zgody Zamawiającego przenieść wierzytelności wynikającej z niniejszej </w:t>
      </w:r>
      <w:r w:rsidR="00EC45A9" w:rsidRPr="00F1537D">
        <w:rPr>
          <w:rFonts w:ascii="Times New Roman" w:hAnsi="Times New Roman" w:cs="Times New Roman"/>
          <w:sz w:val="20"/>
          <w:szCs w:val="20"/>
        </w:rPr>
        <w:t>U</w:t>
      </w:r>
      <w:r w:rsidRPr="00F1537D">
        <w:rPr>
          <w:rFonts w:ascii="Times New Roman" w:hAnsi="Times New Roman" w:cs="Times New Roman"/>
          <w:sz w:val="20"/>
          <w:szCs w:val="20"/>
        </w:rPr>
        <w:t>mowy na osobę trzecią.</w:t>
      </w:r>
    </w:p>
    <w:p w14:paraId="07ABFCD6" w14:textId="02540C57" w:rsidR="00976A8B" w:rsidRPr="00F1537D" w:rsidRDefault="00976A8B" w:rsidP="00104217">
      <w:pPr>
        <w:pStyle w:val="Akapitzlist"/>
        <w:numPr>
          <w:ilvl w:val="1"/>
          <w:numId w:val="11"/>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lastRenderedPageBreak/>
        <w:t xml:space="preserve">W sprawach nieuregulowanych niniejszą </w:t>
      </w:r>
      <w:r w:rsidR="00EC45A9" w:rsidRPr="00F1537D">
        <w:rPr>
          <w:rFonts w:ascii="Times New Roman" w:hAnsi="Times New Roman" w:cs="Times New Roman"/>
          <w:sz w:val="20"/>
          <w:szCs w:val="20"/>
        </w:rPr>
        <w:t>U</w:t>
      </w:r>
      <w:r w:rsidRPr="00F1537D">
        <w:rPr>
          <w:rFonts w:ascii="Times New Roman" w:hAnsi="Times New Roman" w:cs="Times New Roman"/>
          <w:sz w:val="20"/>
          <w:szCs w:val="20"/>
        </w:rPr>
        <w:t>mową mają zastosowanie obowiązujące przepisy prawa</w:t>
      </w:r>
      <w:r w:rsidR="003B111E">
        <w:rPr>
          <w:rFonts w:ascii="Times New Roman" w:hAnsi="Times New Roman" w:cs="Times New Roman"/>
          <w:sz w:val="20"/>
          <w:szCs w:val="20"/>
        </w:rPr>
        <w:t>,</w:t>
      </w:r>
      <w:r w:rsidRPr="00F1537D">
        <w:rPr>
          <w:rFonts w:ascii="Times New Roman" w:hAnsi="Times New Roman" w:cs="Times New Roman"/>
          <w:sz w:val="20"/>
          <w:szCs w:val="20"/>
        </w:rPr>
        <w:t xml:space="preserve"> a</w:t>
      </w:r>
      <w:r w:rsidR="00113922">
        <w:rPr>
          <w:rFonts w:ascii="Times New Roman" w:hAnsi="Times New Roman" w:cs="Times New Roman"/>
          <w:sz w:val="20"/>
          <w:szCs w:val="20"/>
        </w:rPr>
        <w:t> </w:t>
      </w:r>
      <w:r w:rsidRPr="00F1537D">
        <w:rPr>
          <w:rFonts w:ascii="Times New Roman" w:hAnsi="Times New Roman" w:cs="Times New Roman"/>
          <w:sz w:val="20"/>
          <w:szCs w:val="20"/>
        </w:rPr>
        <w:t>w</w:t>
      </w:r>
      <w:r w:rsidR="00113922">
        <w:rPr>
          <w:rFonts w:ascii="Times New Roman" w:hAnsi="Times New Roman" w:cs="Times New Roman"/>
          <w:sz w:val="20"/>
          <w:szCs w:val="20"/>
        </w:rPr>
        <w:t> </w:t>
      </w:r>
      <w:r w:rsidRPr="00F1537D">
        <w:rPr>
          <w:rFonts w:ascii="Times New Roman" w:hAnsi="Times New Roman" w:cs="Times New Roman"/>
          <w:sz w:val="20"/>
          <w:szCs w:val="20"/>
        </w:rPr>
        <w:t xml:space="preserve">szczególności </w:t>
      </w:r>
      <w:r w:rsidR="003B111E">
        <w:rPr>
          <w:rFonts w:ascii="Times New Roman" w:hAnsi="Times New Roman" w:cs="Times New Roman"/>
          <w:sz w:val="20"/>
          <w:szCs w:val="20"/>
        </w:rPr>
        <w:t>K</w:t>
      </w:r>
      <w:r w:rsidRPr="00F1537D">
        <w:rPr>
          <w:rFonts w:ascii="Times New Roman" w:hAnsi="Times New Roman" w:cs="Times New Roman"/>
          <w:sz w:val="20"/>
          <w:szCs w:val="20"/>
        </w:rPr>
        <w:t>odeksu cywilnego</w:t>
      </w:r>
      <w:r w:rsidR="001C7F5D">
        <w:rPr>
          <w:rFonts w:ascii="Times New Roman" w:hAnsi="Times New Roman" w:cs="Times New Roman"/>
          <w:sz w:val="20"/>
          <w:szCs w:val="20"/>
        </w:rPr>
        <w:t xml:space="preserve"> oraz ustawy prawo budowlane</w:t>
      </w:r>
      <w:r w:rsidR="001C7F5D" w:rsidRPr="001C7F5D">
        <w:rPr>
          <w:rFonts w:ascii="Calibri" w:hAnsi="Calibri" w:cs="Calibri"/>
          <w:sz w:val="20"/>
          <w:szCs w:val="20"/>
        </w:rPr>
        <w:t xml:space="preserve"> </w:t>
      </w:r>
      <w:r w:rsidR="001C7F5D" w:rsidRPr="00C20E1A">
        <w:rPr>
          <w:rFonts w:ascii="Calibri" w:hAnsi="Calibri" w:cs="Calibri"/>
          <w:sz w:val="20"/>
          <w:szCs w:val="20"/>
        </w:rPr>
        <w:t>oraz ustawy o prawie autorskim i prawach pokrewnych oraz inne akty wykonawcze wydane na podstawie nn. przepisów</w:t>
      </w:r>
      <w:r w:rsidR="001C7F5D">
        <w:rPr>
          <w:rFonts w:ascii="Times New Roman" w:hAnsi="Times New Roman" w:cs="Times New Roman"/>
          <w:sz w:val="20"/>
          <w:szCs w:val="20"/>
        </w:rPr>
        <w:t>.</w:t>
      </w:r>
    </w:p>
    <w:p w14:paraId="73AD5B43" w14:textId="4AA26180" w:rsidR="004A088B" w:rsidRPr="00F1537D" w:rsidRDefault="00976A8B" w:rsidP="00240D28">
      <w:pPr>
        <w:pStyle w:val="Akapitzlist"/>
        <w:numPr>
          <w:ilvl w:val="1"/>
          <w:numId w:val="11"/>
        </w:numPr>
        <w:spacing w:after="0"/>
        <w:ind w:left="426"/>
        <w:rPr>
          <w:rFonts w:ascii="Times New Roman" w:hAnsi="Times New Roman" w:cs="Times New Roman"/>
          <w:sz w:val="20"/>
          <w:szCs w:val="20"/>
        </w:rPr>
      </w:pPr>
      <w:r w:rsidRPr="00F1537D">
        <w:rPr>
          <w:rFonts w:ascii="Times New Roman" w:hAnsi="Times New Roman" w:cs="Times New Roman"/>
          <w:sz w:val="20"/>
          <w:szCs w:val="20"/>
        </w:rPr>
        <w:t xml:space="preserve">Umowę sporządzono </w:t>
      </w:r>
      <w:r w:rsidRPr="007631EE">
        <w:rPr>
          <w:rFonts w:ascii="Times New Roman" w:hAnsi="Times New Roman" w:cs="Times New Roman"/>
          <w:sz w:val="20"/>
          <w:szCs w:val="20"/>
        </w:rPr>
        <w:t xml:space="preserve">w </w:t>
      </w:r>
      <w:r w:rsidR="00221F20" w:rsidRPr="007631EE">
        <w:rPr>
          <w:rFonts w:ascii="Times New Roman" w:hAnsi="Times New Roman" w:cs="Times New Roman"/>
          <w:sz w:val="20"/>
          <w:szCs w:val="20"/>
        </w:rPr>
        <w:t xml:space="preserve">formie pisemnej, w </w:t>
      </w:r>
      <w:r w:rsidRPr="007631EE">
        <w:rPr>
          <w:rFonts w:ascii="Times New Roman" w:hAnsi="Times New Roman" w:cs="Times New Roman"/>
          <w:sz w:val="20"/>
          <w:szCs w:val="20"/>
        </w:rPr>
        <w:t>dwóch jednobrzmiących egzemplarzach</w:t>
      </w:r>
      <w:r w:rsidRPr="00F1537D">
        <w:rPr>
          <w:rFonts w:ascii="Times New Roman" w:hAnsi="Times New Roman" w:cs="Times New Roman"/>
          <w:sz w:val="20"/>
          <w:szCs w:val="20"/>
        </w:rPr>
        <w:t>, jeden egzemplarz dla Zamawiającego,</w:t>
      </w:r>
      <w:r w:rsidR="00240D28">
        <w:rPr>
          <w:rFonts w:ascii="Times New Roman" w:hAnsi="Times New Roman" w:cs="Times New Roman"/>
          <w:sz w:val="20"/>
          <w:szCs w:val="20"/>
        </w:rPr>
        <w:t xml:space="preserve"> </w:t>
      </w:r>
      <w:r w:rsidRPr="00F1537D">
        <w:rPr>
          <w:rFonts w:ascii="Times New Roman" w:hAnsi="Times New Roman" w:cs="Times New Roman"/>
          <w:sz w:val="20"/>
          <w:szCs w:val="20"/>
        </w:rPr>
        <w:t>jeden dla Wykonawcy.</w:t>
      </w:r>
      <w:r w:rsidRPr="00F1537D">
        <w:rPr>
          <w:rFonts w:ascii="Times New Roman" w:hAnsi="Times New Roman" w:cs="Times New Roman"/>
          <w:sz w:val="20"/>
          <w:szCs w:val="20"/>
        </w:rPr>
        <w:cr/>
      </w:r>
    </w:p>
    <w:p w14:paraId="6CCE78F3" w14:textId="77777777" w:rsidR="004A088B" w:rsidRPr="00F1537D" w:rsidRDefault="004A088B" w:rsidP="00104217">
      <w:pPr>
        <w:pStyle w:val="Akapitzlist"/>
        <w:numPr>
          <w:ilvl w:val="1"/>
          <w:numId w:val="11"/>
        </w:numPr>
        <w:spacing w:after="0"/>
        <w:ind w:left="426"/>
        <w:jc w:val="both"/>
        <w:rPr>
          <w:rFonts w:ascii="Times New Roman" w:hAnsi="Times New Roman" w:cs="Times New Roman"/>
          <w:sz w:val="20"/>
          <w:szCs w:val="20"/>
        </w:rPr>
      </w:pPr>
      <w:r w:rsidRPr="00F1537D">
        <w:rPr>
          <w:rFonts w:ascii="Times New Roman" w:hAnsi="Times New Roman" w:cs="Times New Roman"/>
          <w:sz w:val="20"/>
          <w:szCs w:val="20"/>
        </w:rPr>
        <w:t>Integralną częścią Umowy są załączniki:</w:t>
      </w:r>
    </w:p>
    <w:p w14:paraId="10971583" w14:textId="7B0427BE" w:rsidR="008B3984" w:rsidRDefault="008B3984" w:rsidP="00104217">
      <w:pPr>
        <w:pStyle w:val="Akapitzlist"/>
        <w:numPr>
          <w:ilvl w:val="0"/>
          <w:numId w:val="32"/>
        </w:numPr>
        <w:spacing w:after="0"/>
        <w:jc w:val="both"/>
        <w:rPr>
          <w:rFonts w:ascii="Times New Roman" w:hAnsi="Times New Roman" w:cs="Times New Roman"/>
          <w:sz w:val="20"/>
          <w:szCs w:val="20"/>
        </w:rPr>
      </w:pPr>
      <w:r w:rsidRPr="00F1537D">
        <w:rPr>
          <w:rFonts w:ascii="Times New Roman" w:hAnsi="Times New Roman" w:cs="Times New Roman"/>
          <w:sz w:val="20"/>
          <w:szCs w:val="20"/>
        </w:rPr>
        <w:t>Załącznik 1 –</w:t>
      </w:r>
      <w:r>
        <w:rPr>
          <w:rFonts w:ascii="Times New Roman" w:hAnsi="Times New Roman" w:cs="Times New Roman"/>
          <w:sz w:val="20"/>
          <w:szCs w:val="20"/>
        </w:rPr>
        <w:t xml:space="preserve"> Harmonogram;</w:t>
      </w:r>
    </w:p>
    <w:p w14:paraId="044E75A3" w14:textId="4F0288A8" w:rsidR="008603DA" w:rsidRPr="005E4C93" w:rsidRDefault="0067024A" w:rsidP="00104217">
      <w:pPr>
        <w:pStyle w:val="Akapitzlist"/>
        <w:numPr>
          <w:ilvl w:val="0"/>
          <w:numId w:val="32"/>
        </w:numPr>
        <w:spacing w:after="0"/>
        <w:jc w:val="both"/>
        <w:rPr>
          <w:rFonts w:ascii="Times New Roman" w:hAnsi="Times New Roman" w:cs="Times New Roman"/>
          <w:sz w:val="20"/>
          <w:szCs w:val="20"/>
        </w:rPr>
      </w:pPr>
      <w:r>
        <w:rPr>
          <w:rFonts w:ascii="Times New Roman" w:hAnsi="Times New Roman" w:cs="Times New Roman"/>
          <w:sz w:val="20"/>
          <w:szCs w:val="20"/>
        </w:rPr>
        <w:t>Załącznik 2 – OPZ;</w:t>
      </w:r>
    </w:p>
    <w:p w14:paraId="3832D47B" w14:textId="3890C9C4" w:rsidR="004A088B" w:rsidRDefault="008B3984" w:rsidP="00104217">
      <w:pPr>
        <w:pStyle w:val="Akapitzlist"/>
        <w:numPr>
          <w:ilvl w:val="0"/>
          <w:numId w:val="32"/>
        </w:numPr>
        <w:spacing w:after="0"/>
        <w:jc w:val="both"/>
        <w:rPr>
          <w:rFonts w:ascii="Times New Roman" w:hAnsi="Times New Roman" w:cs="Times New Roman"/>
          <w:sz w:val="20"/>
          <w:szCs w:val="20"/>
        </w:rPr>
      </w:pPr>
      <w:r w:rsidRPr="00FD7FA2">
        <w:rPr>
          <w:rFonts w:ascii="Times New Roman" w:hAnsi="Times New Roman" w:cs="Times New Roman"/>
          <w:sz w:val="20"/>
          <w:szCs w:val="20"/>
        </w:rPr>
        <w:t xml:space="preserve">Załącznik </w:t>
      </w:r>
      <w:r w:rsidR="0067024A">
        <w:rPr>
          <w:rFonts w:ascii="Times New Roman" w:hAnsi="Times New Roman" w:cs="Times New Roman"/>
          <w:sz w:val="20"/>
          <w:szCs w:val="20"/>
        </w:rPr>
        <w:t>3</w:t>
      </w:r>
      <w:r w:rsidRPr="00FD7FA2">
        <w:rPr>
          <w:rFonts w:ascii="Times New Roman" w:hAnsi="Times New Roman" w:cs="Times New Roman"/>
          <w:sz w:val="20"/>
          <w:szCs w:val="20"/>
        </w:rPr>
        <w:t xml:space="preserve"> – </w:t>
      </w:r>
      <w:r w:rsidR="00FD7FA2">
        <w:rPr>
          <w:rFonts w:ascii="Times New Roman" w:hAnsi="Times New Roman" w:cs="Times New Roman"/>
          <w:sz w:val="20"/>
          <w:szCs w:val="20"/>
        </w:rPr>
        <w:t>K</w:t>
      </w:r>
      <w:r w:rsidR="004A088B" w:rsidRPr="00FD7FA2">
        <w:rPr>
          <w:rFonts w:ascii="Times New Roman" w:hAnsi="Times New Roman" w:cs="Times New Roman"/>
          <w:sz w:val="20"/>
          <w:szCs w:val="20"/>
        </w:rPr>
        <w:t>lauzula informacyjna RODO Zamawiającego</w:t>
      </w:r>
      <w:r w:rsidR="004037E9">
        <w:rPr>
          <w:rFonts w:ascii="Times New Roman" w:hAnsi="Times New Roman" w:cs="Times New Roman"/>
          <w:sz w:val="20"/>
          <w:szCs w:val="20"/>
        </w:rPr>
        <w:t>;</w:t>
      </w:r>
    </w:p>
    <w:p w14:paraId="7ED20BE8" w14:textId="331CA20C" w:rsidR="004037E9" w:rsidRPr="00FD7FA2" w:rsidRDefault="004037E9" w:rsidP="00104217">
      <w:pPr>
        <w:pStyle w:val="Akapitzlist"/>
        <w:numPr>
          <w:ilvl w:val="0"/>
          <w:numId w:val="32"/>
        </w:numPr>
        <w:spacing w:after="0"/>
        <w:jc w:val="both"/>
        <w:rPr>
          <w:rFonts w:ascii="Times New Roman" w:hAnsi="Times New Roman" w:cs="Times New Roman"/>
          <w:sz w:val="20"/>
          <w:szCs w:val="20"/>
        </w:rPr>
      </w:pPr>
      <w:r>
        <w:rPr>
          <w:rFonts w:ascii="Times New Roman" w:hAnsi="Times New Roman" w:cs="Times New Roman"/>
          <w:sz w:val="20"/>
          <w:szCs w:val="20"/>
        </w:rPr>
        <w:t xml:space="preserve">Załącznik </w:t>
      </w:r>
      <w:r w:rsidR="0067024A">
        <w:rPr>
          <w:rFonts w:ascii="Times New Roman" w:hAnsi="Times New Roman" w:cs="Times New Roman"/>
          <w:sz w:val="20"/>
          <w:szCs w:val="20"/>
        </w:rPr>
        <w:t>4</w:t>
      </w:r>
      <w:r>
        <w:rPr>
          <w:rFonts w:ascii="Times New Roman" w:hAnsi="Times New Roman" w:cs="Times New Roman"/>
          <w:sz w:val="20"/>
          <w:szCs w:val="20"/>
        </w:rPr>
        <w:t xml:space="preserve"> – </w:t>
      </w:r>
      <w:r w:rsidR="00031785">
        <w:rPr>
          <w:rFonts w:ascii="Times New Roman" w:hAnsi="Times New Roman" w:cs="Times New Roman"/>
          <w:sz w:val="20"/>
          <w:szCs w:val="20"/>
        </w:rPr>
        <w:t>W</w:t>
      </w:r>
      <w:r>
        <w:rPr>
          <w:rFonts w:ascii="Times New Roman" w:hAnsi="Times New Roman" w:cs="Times New Roman"/>
          <w:sz w:val="20"/>
          <w:szCs w:val="20"/>
        </w:rPr>
        <w:t>arunki zabezpieczenia należytego wykonania Umowy.</w:t>
      </w:r>
    </w:p>
    <w:p w14:paraId="2AF123E3" w14:textId="77777777" w:rsidR="004A088B" w:rsidRDefault="004A088B" w:rsidP="004A088B">
      <w:pPr>
        <w:pStyle w:val="Akapitzlist"/>
        <w:spacing w:after="0"/>
        <w:ind w:left="709"/>
        <w:jc w:val="both"/>
        <w:rPr>
          <w:rFonts w:ascii="Times New Roman" w:hAnsi="Times New Roman" w:cs="Times New Roman"/>
          <w:sz w:val="20"/>
          <w:szCs w:val="20"/>
        </w:rPr>
      </w:pPr>
    </w:p>
    <w:p w14:paraId="7336DC14" w14:textId="77777777" w:rsidR="00D00149" w:rsidRDefault="00D00149" w:rsidP="004A088B">
      <w:pPr>
        <w:pStyle w:val="Akapitzlist"/>
        <w:spacing w:after="0"/>
        <w:ind w:left="709"/>
        <w:jc w:val="both"/>
        <w:rPr>
          <w:rFonts w:ascii="Times New Roman" w:hAnsi="Times New Roman" w:cs="Times New Roman"/>
          <w:sz w:val="20"/>
          <w:szCs w:val="20"/>
        </w:rPr>
      </w:pPr>
    </w:p>
    <w:p w14:paraId="6678B81B" w14:textId="77777777" w:rsidR="00D00149" w:rsidRPr="00F1537D" w:rsidRDefault="00D00149" w:rsidP="004A088B">
      <w:pPr>
        <w:pStyle w:val="Akapitzlist"/>
        <w:spacing w:after="0"/>
        <w:ind w:left="709"/>
        <w:jc w:val="both"/>
        <w:rPr>
          <w:rFonts w:ascii="Times New Roman" w:hAnsi="Times New Roman" w:cs="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088B" w:rsidRPr="00F1537D" w14:paraId="2FD59BCD" w14:textId="77777777" w:rsidTr="004A088B">
        <w:tc>
          <w:tcPr>
            <w:tcW w:w="4531" w:type="dxa"/>
          </w:tcPr>
          <w:p w14:paraId="3D1BB2A1" w14:textId="17CF9BFE" w:rsidR="004A088B" w:rsidRPr="00F1537D" w:rsidRDefault="004A088B" w:rsidP="004A088B">
            <w:pPr>
              <w:pStyle w:val="Teksttreci20"/>
              <w:shd w:val="clear" w:color="auto" w:fill="auto"/>
              <w:spacing w:after="0" w:line="259" w:lineRule="auto"/>
              <w:ind w:right="-13" w:firstLine="0"/>
              <w:rPr>
                <w:rStyle w:val="Teksttreci2"/>
                <w:color w:val="000000"/>
              </w:rPr>
            </w:pPr>
            <w:r w:rsidRPr="00F1537D">
              <w:rPr>
                <w:rStyle w:val="Teksttreci2"/>
                <w:color w:val="000000"/>
              </w:rPr>
              <w:t>W imieniu Zamawiającego</w:t>
            </w:r>
          </w:p>
        </w:tc>
        <w:tc>
          <w:tcPr>
            <w:tcW w:w="4531" w:type="dxa"/>
          </w:tcPr>
          <w:p w14:paraId="6AA0A48D" w14:textId="7498BB06" w:rsidR="004A088B" w:rsidRPr="00F1537D" w:rsidRDefault="004A088B" w:rsidP="004A088B">
            <w:pPr>
              <w:pStyle w:val="Teksttreci20"/>
              <w:shd w:val="clear" w:color="auto" w:fill="auto"/>
              <w:spacing w:after="0" w:line="259" w:lineRule="auto"/>
              <w:ind w:right="-13" w:firstLine="0"/>
              <w:rPr>
                <w:rStyle w:val="Teksttreci2"/>
                <w:color w:val="000000"/>
              </w:rPr>
            </w:pPr>
            <w:r w:rsidRPr="00F1537D">
              <w:rPr>
                <w:rStyle w:val="Teksttreci2"/>
                <w:color w:val="000000"/>
              </w:rPr>
              <w:t>W imieniu Wykonawcy</w:t>
            </w:r>
          </w:p>
        </w:tc>
      </w:tr>
      <w:tr w:rsidR="004A088B" w:rsidRPr="00F1537D" w14:paraId="77FAC961" w14:textId="77777777" w:rsidTr="004A088B">
        <w:tc>
          <w:tcPr>
            <w:tcW w:w="4531" w:type="dxa"/>
          </w:tcPr>
          <w:p w14:paraId="59A8512C"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6E54C331"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0E517E4C"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2B6606D5"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3AB752D4"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30C6D480" w14:textId="08658BF8" w:rsidR="004A088B" w:rsidRPr="00F1537D" w:rsidRDefault="004A088B" w:rsidP="004A088B">
            <w:pPr>
              <w:pStyle w:val="Teksttreci20"/>
              <w:shd w:val="clear" w:color="auto" w:fill="auto"/>
              <w:spacing w:after="0" w:line="259" w:lineRule="auto"/>
              <w:ind w:right="-13" w:firstLine="0"/>
              <w:rPr>
                <w:rStyle w:val="Teksttreci2"/>
                <w:color w:val="000000"/>
              </w:rPr>
            </w:pPr>
            <w:r w:rsidRPr="00F1537D">
              <w:rPr>
                <w:rStyle w:val="Teksttreci2"/>
                <w:color w:val="000000"/>
              </w:rPr>
              <w:t>………………………………….</w:t>
            </w:r>
          </w:p>
        </w:tc>
        <w:tc>
          <w:tcPr>
            <w:tcW w:w="4531" w:type="dxa"/>
          </w:tcPr>
          <w:p w14:paraId="40B6AC8D"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016719F5"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7BBCAFE9"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1B3A3FAD"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29874BFD" w14:textId="77777777" w:rsidR="004A088B" w:rsidRPr="00F1537D" w:rsidRDefault="004A088B" w:rsidP="004A088B">
            <w:pPr>
              <w:pStyle w:val="Teksttreci20"/>
              <w:shd w:val="clear" w:color="auto" w:fill="auto"/>
              <w:spacing w:after="0" w:line="259" w:lineRule="auto"/>
              <w:ind w:right="-13" w:firstLine="0"/>
              <w:rPr>
                <w:rStyle w:val="Teksttreci2"/>
                <w:color w:val="000000"/>
              </w:rPr>
            </w:pPr>
          </w:p>
          <w:p w14:paraId="56D301D9" w14:textId="435185D0" w:rsidR="004A088B" w:rsidRPr="00F1537D" w:rsidRDefault="004A088B" w:rsidP="004A088B">
            <w:pPr>
              <w:pStyle w:val="Teksttreci20"/>
              <w:shd w:val="clear" w:color="auto" w:fill="auto"/>
              <w:spacing w:after="0" w:line="259" w:lineRule="auto"/>
              <w:ind w:right="-13" w:firstLine="0"/>
              <w:rPr>
                <w:rStyle w:val="Teksttreci2"/>
                <w:color w:val="000000"/>
              </w:rPr>
            </w:pPr>
            <w:r w:rsidRPr="00F1537D">
              <w:rPr>
                <w:rStyle w:val="Teksttreci2"/>
                <w:color w:val="000000"/>
              </w:rPr>
              <w:t>………………………………….</w:t>
            </w:r>
          </w:p>
        </w:tc>
      </w:tr>
    </w:tbl>
    <w:p w14:paraId="16248E33" w14:textId="2C94D301" w:rsidR="00976A8B" w:rsidRPr="00F1537D" w:rsidRDefault="00976A8B" w:rsidP="00AB47C6">
      <w:pPr>
        <w:pStyle w:val="Teksttreci20"/>
        <w:shd w:val="clear" w:color="auto" w:fill="auto"/>
        <w:spacing w:after="0" w:line="259" w:lineRule="auto"/>
        <w:ind w:right="-13" w:firstLine="0"/>
        <w:jc w:val="left"/>
      </w:pPr>
      <w:r w:rsidRPr="00F1537D">
        <w:rPr>
          <w:rStyle w:val="Teksttreci2"/>
          <w:color w:val="000000"/>
        </w:rPr>
        <w:t>:</w:t>
      </w:r>
      <w:r w:rsidRPr="00F1537D">
        <w:rPr>
          <w:rStyle w:val="Teksttreci2"/>
          <w:color w:val="000000"/>
        </w:rPr>
        <w:tab/>
      </w:r>
      <w:r w:rsidRPr="00F1537D">
        <w:rPr>
          <w:rStyle w:val="Teksttreci2"/>
          <w:color w:val="000000"/>
        </w:rPr>
        <w:tab/>
      </w:r>
      <w:r w:rsidRPr="00F1537D">
        <w:rPr>
          <w:rStyle w:val="Teksttreci2"/>
          <w:color w:val="000000"/>
        </w:rPr>
        <w:tab/>
      </w:r>
      <w:r w:rsidRPr="00F1537D">
        <w:rPr>
          <w:rStyle w:val="Teksttreci2"/>
          <w:color w:val="000000"/>
        </w:rPr>
        <w:tab/>
      </w:r>
      <w:r w:rsidRPr="00F1537D">
        <w:rPr>
          <w:rStyle w:val="Teksttreci2"/>
          <w:color w:val="000000"/>
        </w:rPr>
        <w:tab/>
      </w:r>
      <w:r w:rsidRPr="00F1537D">
        <w:rPr>
          <w:rStyle w:val="Teksttreci2"/>
          <w:color w:val="000000"/>
        </w:rPr>
        <w:tab/>
      </w:r>
      <w:r w:rsidRPr="00F1537D">
        <w:rPr>
          <w:rStyle w:val="Teksttreci2"/>
          <w:color w:val="000000"/>
        </w:rPr>
        <w:tab/>
      </w:r>
      <w:r w:rsidRPr="00F1537D">
        <w:rPr>
          <w:rStyle w:val="Teksttreci2"/>
          <w:color w:val="000000"/>
        </w:rPr>
        <w:tab/>
      </w:r>
    </w:p>
    <w:p w14:paraId="136FFCC4" w14:textId="77777777" w:rsidR="00976A8B" w:rsidRPr="00F1537D" w:rsidRDefault="00976A8B" w:rsidP="00AB47C6">
      <w:pPr>
        <w:spacing w:after="0"/>
        <w:rPr>
          <w:rFonts w:ascii="Times New Roman" w:hAnsi="Times New Roman" w:cs="Times New Roman"/>
          <w:sz w:val="20"/>
          <w:szCs w:val="20"/>
        </w:rPr>
      </w:pPr>
    </w:p>
    <w:bookmarkEnd w:id="0"/>
    <w:p w14:paraId="517F27BE" w14:textId="77777777" w:rsidR="00976A8B" w:rsidRPr="00F1537D" w:rsidRDefault="00976A8B" w:rsidP="00AB47C6">
      <w:pPr>
        <w:spacing w:after="0"/>
        <w:jc w:val="both"/>
        <w:rPr>
          <w:rFonts w:ascii="Times New Roman" w:hAnsi="Times New Roman" w:cs="Times New Roman"/>
          <w:sz w:val="20"/>
          <w:szCs w:val="20"/>
        </w:rPr>
      </w:pPr>
    </w:p>
    <w:sectPr w:rsidR="00976A8B" w:rsidRPr="00F153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B6DF" w14:textId="77777777" w:rsidR="00E06E93" w:rsidRDefault="00E06E93" w:rsidP="00976A8B">
      <w:pPr>
        <w:spacing w:after="0" w:line="240" w:lineRule="auto"/>
      </w:pPr>
      <w:r>
        <w:separator/>
      </w:r>
    </w:p>
  </w:endnote>
  <w:endnote w:type="continuationSeparator" w:id="0">
    <w:p w14:paraId="4E345E41" w14:textId="77777777" w:rsidR="00E06E93" w:rsidRDefault="00E06E93" w:rsidP="0097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98256055"/>
      <w:docPartObj>
        <w:docPartGallery w:val="Page Numbers (Bottom of Page)"/>
        <w:docPartUnique/>
      </w:docPartObj>
    </w:sdtPr>
    <w:sdtContent>
      <w:p w14:paraId="38C6C9F9" w14:textId="729F65F7" w:rsidR="00976A8B" w:rsidRPr="003B111E" w:rsidRDefault="00976A8B">
        <w:pPr>
          <w:pStyle w:val="Stopka"/>
          <w:jc w:val="center"/>
          <w:rPr>
            <w:rFonts w:ascii="Times New Roman" w:hAnsi="Times New Roman" w:cs="Times New Roman"/>
            <w:sz w:val="16"/>
            <w:szCs w:val="16"/>
          </w:rPr>
        </w:pPr>
        <w:r w:rsidRPr="003B111E">
          <w:rPr>
            <w:rFonts w:ascii="Times New Roman" w:hAnsi="Times New Roman" w:cs="Times New Roman"/>
            <w:sz w:val="16"/>
            <w:szCs w:val="16"/>
          </w:rPr>
          <w:fldChar w:fldCharType="begin"/>
        </w:r>
        <w:r w:rsidRPr="003B111E">
          <w:rPr>
            <w:rFonts w:ascii="Times New Roman" w:hAnsi="Times New Roman" w:cs="Times New Roman"/>
            <w:sz w:val="16"/>
            <w:szCs w:val="16"/>
          </w:rPr>
          <w:instrText>PAGE   \* MERGEFORMAT</w:instrText>
        </w:r>
        <w:r w:rsidRPr="003B111E">
          <w:rPr>
            <w:rFonts w:ascii="Times New Roman" w:hAnsi="Times New Roman" w:cs="Times New Roman"/>
            <w:sz w:val="16"/>
            <w:szCs w:val="16"/>
          </w:rPr>
          <w:fldChar w:fldCharType="separate"/>
        </w:r>
        <w:r w:rsidR="0059128B">
          <w:rPr>
            <w:rFonts w:ascii="Times New Roman" w:hAnsi="Times New Roman" w:cs="Times New Roman"/>
            <w:noProof/>
            <w:sz w:val="16"/>
            <w:szCs w:val="16"/>
          </w:rPr>
          <w:t>13</w:t>
        </w:r>
        <w:r w:rsidRPr="003B111E">
          <w:rPr>
            <w:rFonts w:ascii="Times New Roman" w:hAnsi="Times New Roman" w:cs="Times New Roman"/>
            <w:sz w:val="16"/>
            <w:szCs w:val="16"/>
          </w:rPr>
          <w:fldChar w:fldCharType="end"/>
        </w:r>
      </w:p>
    </w:sdtContent>
  </w:sdt>
  <w:p w14:paraId="7AFCE7B7" w14:textId="77777777" w:rsidR="00976A8B" w:rsidRPr="003B111E" w:rsidRDefault="00976A8B">
    <w:pPr>
      <w:pStyle w:val="Stopka"/>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FBB9" w14:textId="77777777" w:rsidR="00E06E93" w:rsidRDefault="00E06E93" w:rsidP="00976A8B">
      <w:pPr>
        <w:spacing w:after="0" w:line="240" w:lineRule="auto"/>
      </w:pPr>
      <w:r>
        <w:separator/>
      </w:r>
    </w:p>
  </w:footnote>
  <w:footnote w:type="continuationSeparator" w:id="0">
    <w:p w14:paraId="33A08D2B" w14:textId="77777777" w:rsidR="00E06E93" w:rsidRDefault="00E06E93" w:rsidP="00976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22"/>
    <w:lvl w:ilvl="0">
      <w:start w:val="1"/>
      <w:numFmt w:val="decimal"/>
      <w:lvlText w:val="%1)"/>
      <w:lvlJc w:val="left"/>
      <w:pPr>
        <w:tabs>
          <w:tab w:val="num" w:pos="0"/>
        </w:tabs>
        <w:ind w:left="717" w:hanging="360"/>
      </w:pPr>
    </w:lvl>
  </w:abstractNum>
  <w:abstractNum w:abstractNumId="1" w15:restartNumberingAfterBreak="0">
    <w:nsid w:val="0000001C"/>
    <w:multiLevelType w:val="multilevel"/>
    <w:tmpl w:val="862250BE"/>
    <w:name w:val="WW8Num28"/>
    <w:lvl w:ilvl="0">
      <w:start w:val="1"/>
      <w:numFmt w:val="decimal"/>
      <w:lvlText w:val="%1."/>
      <w:lvlJc w:val="left"/>
      <w:pPr>
        <w:tabs>
          <w:tab w:val="num" w:pos="360"/>
        </w:tabs>
        <w:ind w:left="360" w:hanging="360"/>
      </w:pPr>
      <w:rPr>
        <w:rFonts w:ascii="Arial Narrow" w:hAnsi="Arial Narrow" w:cs="Times New Roman" w:hint="default"/>
        <w:sz w:val="22"/>
        <w:szCs w:val="22"/>
      </w:rPr>
    </w:lvl>
    <w:lvl w:ilvl="1">
      <w:start w:val="1"/>
      <w:numFmt w:val="lowerLetter"/>
      <w:lvlText w:val="%2."/>
      <w:lvlJc w:val="left"/>
      <w:pPr>
        <w:tabs>
          <w:tab w:val="num" w:pos="1080"/>
        </w:tabs>
        <w:ind w:left="1080" w:hanging="360"/>
      </w:pPr>
      <w:rPr>
        <w:rFonts w:ascii="Century Gothic" w:hAnsi="Century Gothic" w:cs="Times New Roman" w:hint="default"/>
        <w:sz w:val="18"/>
        <w:szCs w:val="18"/>
      </w:rPr>
    </w:lvl>
    <w:lvl w:ilvl="2">
      <w:start w:val="1"/>
      <w:numFmt w:val="lowerRoman"/>
      <w:lvlText w:val="%3."/>
      <w:lvlJc w:val="right"/>
      <w:pPr>
        <w:tabs>
          <w:tab w:val="num" w:pos="1800"/>
        </w:tabs>
        <w:ind w:left="1800" w:hanging="180"/>
      </w:pPr>
      <w:rPr>
        <w:rFonts w:ascii="Century Gothic" w:hAnsi="Century Gothic" w:cs="Times New Roman" w:hint="default"/>
        <w:sz w:val="18"/>
        <w:szCs w:val="18"/>
      </w:rPr>
    </w:lvl>
    <w:lvl w:ilvl="3">
      <w:start w:val="1"/>
      <w:numFmt w:val="decimal"/>
      <w:lvlText w:val="%4."/>
      <w:lvlJc w:val="left"/>
      <w:pPr>
        <w:tabs>
          <w:tab w:val="num" w:pos="2520"/>
        </w:tabs>
        <w:ind w:left="2520" w:hanging="360"/>
      </w:pPr>
      <w:rPr>
        <w:rFonts w:ascii="Century Gothic" w:hAnsi="Century Gothic" w:cs="Times New Roman" w:hint="default"/>
        <w:sz w:val="18"/>
        <w:szCs w:val="18"/>
      </w:rPr>
    </w:lvl>
    <w:lvl w:ilvl="4">
      <w:start w:val="1"/>
      <w:numFmt w:val="lowerLetter"/>
      <w:lvlText w:val="%5."/>
      <w:lvlJc w:val="left"/>
      <w:pPr>
        <w:tabs>
          <w:tab w:val="num" w:pos="3240"/>
        </w:tabs>
        <w:ind w:left="3240" w:hanging="360"/>
      </w:pPr>
      <w:rPr>
        <w:rFonts w:ascii="Century Gothic" w:hAnsi="Century Gothic" w:cs="Times New Roman" w:hint="default"/>
        <w:sz w:val="18"/>
        <w:szCs w:val="18"/>
      </w:rPr>
    </w:lvl>
    <w:lvl w:ilvl="5">
      <w:start w:val="1"/>
      <w:numFmt w:val="lowerRoman"/>
      <w:lvlText w:val="%6."/>
      <w:lvlJc w:val="right"/>
      <w:pPr>
        <w:tabs>
          <w:tab w:val="num" w:pos="3960"/>
        </w:tabs>
        <w:ind w:left="3960" w:hanging="180"/>
      </w:pPr>
      <w:rPr>
        <w:rFonts w:ascii="Century Gothic" w:hAnsi="Century Gothic" w:cs="Times New Roman" w:hint="default"/>
        <w:sz w:val="18"/>
        <w:szCs w:val="18"/>
      </w:rPr>
    </w:lvl>
    <w:lvl w:ilvl="6">
      <w:start w:val="1"/>
      <w:numFmt w:val="decimal"/>
      <w:lvlText w:val="%7."/>
      <w:lvlJc w:val="left"/>
      <w:pPr>
        <w:tabs>
          <w:tab w:val="num" w:pos="1440"/>
        </w:tabs>
        <w:ind w:left="1440" w:hanging="363"/>
      </w:pPr>
      <w:rPr>
        <w:rFonts w:ascii="Century Gothic" w:hAnsi="Century Gothic" w:cs="Times New Roman" w:hint="default"/>
        <w:sz w:val="18"/>
        <w:szCs w:val="18"/>
      </w:rPr>
    </w:lvl>
    <w:lvl w:ilvl="7">
      <w:start w:val="1"/>
      <w:numFmt w:val="lowerLetter"/>
      <w:lvlText w:val="%8."/>
      <w:lvlJc w:val="left"/>
      <w:pPr>
        <w:tabs>
          <w:tab w:val="num" w:pos="5400"/>
        </w:tabs>
        <w:ind w:left="5400" w:hanging="360"/>
      </w:pPr>
      <w:rPr>
        <w:rFonts w:ascii="Century Gothic" w:hAnsi="Century Gothic" w:cs="Times New Roman" w:hint="default"/>
        <w:sz w:val="18"/>
        <w:szCs w:val="18"/>
      </w:rPr>
    </w:lvl>
    <w:lvl w:ilvl="8">
      <w:start w:val="1"/>
      <w:numFmt w:val="lowerRoman"/>
      <w:lvlText w:val="%9."/>
      <w:lvlJc w:val="right"/>
      <w:pPr>
        <w:tabs>
          <w:tab w:val="num" w:pos="6120"/>
        </w:tabs>
        <w:ind w:left="6120" w:hanging="180"/>
      </w:pPr>
      <w:rPr>
        <w:rFonts w:ascii="Century Gothic" w:hAnsi="Century Gothic" w:cs="Times New Roman" w:hint="default"/>
        <w:sz w:val="18"/>
        <w:szCs w:val="18"/>
      </w:rPr>
    </w:lvl>
  </w:abstractNum>
  <w:abstractNum w:abstractNumId="2" w15:restartNumberingAfterBreak="0">
    <w:nsid w:val="01BC2F37"/>
    <w:multiLevelType w:val="hybridMultilevel"/>
    <w:tmpl w:val="2D7C5746"/>
    <w:lvl w:ilvl="0" w:tplc="7604E46E">
      <w:start w:val="1"/>
      <w:numFmt w:val="decimal"/>
      <w:lvlText w:val="%1)"/>
      <w:lvlJc w:val="left"/>
      <w:pPr>
        <w:tabs>
          <w:tab w:val="num" w:pos="720"/>
        </w:tabs>
        <w:ind w:left="722" w:hanging="365"/>
      </w:pPr>
      <w:rPr>
        <w:rFonts w:hint="default"/>
      </w:rPr>
    </w:lvl>
    <w:lvl w:ilvl="1" w:tplc="FC2EF4EA">
      <w:start w:val="1"/>
      <w:numFmt w:val="lowerLetter"/>
      <w:lvlText w:val="%2)"/>
      <w:lvlJc w:val="left"/>
      <w:pPr>
        <w:tabs>
          <w:tab w:val="num" w:pos="1077"/>
        </w:tabs>
        <w:ind w:left="107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594304"/>
    <w:multiLevelType w:val="hybridMultilevel"/>
    <w:tmpl w:val="657EFEAA"/>
    <w:lvl w:ilvl="0" w:tplc="04150017">
      <w:start w:val="1"/>
      <w:numFmt w:val="lowerLetter"/>
      <w:lvlText w:val="%1)"/>
      <w:lvlJc w:val="left"/>
      <w:pPr>
        <w:ind w:left="121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808E4"/>
    <w:multiLevelType w:val="hybridMultilevel"/>
    <w:tmpl w:val="AF8AC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991866"/>
    <w:multiLevelType w:val="hybridMultilevel"/>
    <w:tmpl w:val="BD7E2772"/>
    <w:lvl w:ilvl="0" w:tplc="8FF2B5C2">
      <w:start w:val="1"/>
      <w:numFmt w:val="decimal"/>
      <w:lvlText w:val="%1)"/>
      <w:lvlJc w:val="left"/>
      <w:pPr>
        <w:tabs>
          <w:tab w:val="num" w:pos="720"/>
        </w:tabs>
        <w:ind w:left="720" w:hanging="363"/>
      </w:pPr>
      <w:rPr>
        <w:rFonts w:ascii="Calibri" w:eastAsia="Times New Roman" w:hAnsi="Calibri" w:cs="Tahom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8EB2686"/>
    <w:multiLevelType w:val="hybridMultilevel"/>
    <w:tmpl w:val="A4D2932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9B0922"/>
    <w:multiLevelType w:val="hybridMultilevel"/>
    <w:tmpl w:val="86BAECD0"/>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281788"/>
    <w:multiLevelType w:val="hybridMultilevel"/>
    <w:tmpl w:val="54C2F12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CE2DB3"/>
    <w:multiLevelType w:val="multilevel"/>
    <w:tmpl w:val="24C4FF16"/>
    <w:lvl w:ilvl="0">
      <w:start w:val="1"/>
      <w:numFmt w:val="lowerLetter"/>
      <w:lvlText w:val="%1)"/>
      <w:lvlJc w:val="left"/>
      <w:pPr>
        <w:ind w:left="720" w:hanging="360"/>
      </w:pPr>
      <w:rPr>
        <w:rFonts w:hint="default"/>
        <w:b w:val="0"/>
        <w:bCs w:val="0"/>
        <w:caps w:val="0"/>
        <w:smallCaps w:val="0"/>
        <w:strike w:val="0"/>
        <w:dstrike w:val="0"/>
        <w:vanish w:val="0"/>
        <w:color w:val="00000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159079E"/>
    <w:multiLevelType w:val="hybridMultilevel"/>
    <w:tmpl w:val="226CD7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837385"/>
    <w:multiLevelType w:val="multilevel"/>
    <w:tmpl w:val="B03C592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12B92"/>
    <w:multiLevelType w:val="hybridMultilevel"/>
    <w:tmpl w:val="128A8F18"/>
    <w:lvl w:ilvl="0" w:tplc="FFFFFFFF">
      <w:start w:val="1"/>
      <w:numFmt w:val="decimal"/>
      <w:lvlText w:val="%1)"/>
      <w:lvlJc w:val="left"/>
      <w:pPr>
        <w:ind w:left="720" w:hanging="360"/>
      </w:pPr>
    </w:lvl>
    <w:lvl w:ilvl="1" w:tplc="04150017">
      <w:start w:val="1"/>
      <w:numFmt w:val="lowerLetter"/>
      <w:lvlText w:val="%2)"/>
      <w:lvlJc w:val="left"/>
      <w:pPr>
        <w:ind w:left="135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130FE"/>
    <w:multiLevelType w:val="hybridMultilevel"/>
    <w:tmpl w:val="585C2774"/>
    <w:lvl w:ilvl="0" w:tplc="E66AF0A8">
      <w:start w:val="1"/>
      <w:numFmt w:val="decimal"/>
      <w:lvlText w:val="%1)"/>
      <w:lvlJc w:val="left"/>
      <w:pPr>
        <w:tabs>
          <w:tab w:val="num" w:pos="720"/>
        </w:tabs>
        <w:ind w:left="720" w:hanging="363"/>
      </w:pPr>
      <w:rPr>
        <w:rFonts w:ascii="Calibri" w:hAnsi="Calibri" w:cs="Tahoma" w:hint="default"/>
        <w:color w:val="auto"/>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C5F65F0"/>
    <w:multiLevelType w:val="hybridMultilevel"/>
    <w:tmpl w:val="85548594"/>
    <w:lvl w:ilvl="0" w:tplc="0415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2E177462"/>
    <w:multiLevelType w:val="hybridMultilevel"/>
    <w:tmpl w:val="FC780A98"/>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B7A2A"/>
    <w:multiLevelType w:val="multilevel"/>
    <w:tmpl w:val="9D1A57CE"/>
    <w:lvl w:ilvl="0">
      <w:start w:val="1"/>
      <w:numFmt w:val="lowerLetter"/>
      <w:lvlText w:val="%1)"/>
      <w:lvlJc w:val="left"/>
      <w:pPr>
        <w:ind w:left="720" w:hanging="360"/>
      </w:pPr>
      <w:rPr>
        <w:rFonts w:hint="default"/>
        <w:b w:val="0"/>
        <w:bCs w:val="0"/>
        <w:caps w:val="0"/>
        <w:smallCaps w:val="0"/>
        <w:strike w:val="0"/>
        <w:dstrike w:val="0"/>
        <w:vanish w:val="0"/>
        <w:color w:val="00000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F23208C"/>
    <w:multiLevelType w:val="hybridMultilevel"/>
    <w:tmpl w:val="516ACC76"/>
    <w:name w:val="WW8Num232"/>
    <w:lvl w:ilvl="0" w:tplc="5CAEEEB4">
      <w:start w:val="1"/>
      <w:numFmt w:val="decimal"/>
      <w:lvlText w:val="%1)"/>
      <w:lvlJc w:val="left"/>
      <w:pPr>
        <w:tabs>
          <w:tab w:val="num" w:pos="720"/>
        </w:tabs>
        <w:ind w:left="720" w:hanging="363"/>
      </w:pPr>
      <w:rPr>
        <w:rFonts w:ascii="Arial Narrow" w:eastAsia="Times New Roman" w:hAnsi="Arial Narrow" w:cs="Tahoma"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0393F29"/>
    <w:multiLevelType w:val="hybridMultilevel"/>
    <w:tmpl w:val="3D066F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6D0A6BC">
      <w:start w:val="1"/>
      <w:numFmt w:val="decimal"/>
      <w:lvlText w:val="%3)"/>
      <w:lvlJc w:val="left"/>
      <w:pPr>
        <w:ind w:left="927"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C54C39"/>
    <w:multiLevelType w:val="hybridMultilevel"/>
    <w:tmpl w:val="486E0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980892"/>
    <w:multiLevelType w:val="hybridMultilevel"/>
    <w:tmpl w:val="C4D829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8A06F4"/>
    <w:multiLevelType w:val="hybridMultilevel"/>
    <w:tmpl w:val="F9FCC73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A825BA"/>
    <w:multiLevelType w:val="hybridMultilevel"/>
    <w:tmpl w:val="E53EFF00"/>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A742B"/>
    <w:multiLevelType w:val="hybridMultilevel"/>
    <w:tmpl w:val="DDE07BA2"/>
    <w:lvl w:ilvl="0" w:tplc="82044D2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90160"/>
    <w:multiLevelType w:val="hybridMultilevel"/>
    <w:tmpl w:val="9C061A22"/>
    <w:lvl w:ilvl="0" w:tplc="0415000F">
      <w:start w:val="1"/>
      <w:numFmt w:val="decimal"/>
      <w:lvlText w:val="%1."/>
      <w:lvlJc w:val="left"/>
      <w:pPr>
        <w:ind w:left="720" w:hanging="360"/>
      </w:pPr>
    </w:lvl>
    <w:lvl w:ilvl="1" w:tplc="EFD8DE00">
      <w:start w:val="1"/>
      <w:numFmt w:val="decimal"/>
      <w:lvlText w:val="%2."/>
      <w:lvlJc w:val="left"/>
      <w:pPr>
        <w:ind w:left="144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A02196"/>
    <w:multiLevelType w:val="hybridMultilevel"/>
    <w:tmpl w:val="33906980"/>
    <w:lvl w:ilvl="0" w:tplc="04150017">
      <w:start w:val="1"/>
      <w:numFmt w:val="lowerLetter"/>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2BE7948"/>
    <w:multiLevelType w:val="hybridMultilevel"/>
    <w:tmpl w:val="6240C3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321D6E"/>
    <w:multiLevelType w:val="hybridMultilevel"/>
    <w:tmpl w:val="B9A0A516"/>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E09E98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B07F55"/>
    <w:multiLevelType w:val="hybridMultilevel"/>
    <w:tmpl w:val="CBF89DA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AB043C"/>
    <w:multiLevelType w:val="hybridMultilevel"/>
    <w:tmpl w:val="CF50F052"/>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695FB9"/>
    <w:multiLevelType w:val="hybridMultilevel"/>
    <w:tmpl w:val="62EC6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6E3400"/>
    <w:multiLevelType w:val="hybridMultilevel"/>
    <w:tmpl w:val="73DC54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F055DC"/>
    <w:multiLevelType w:val="hybridMultilevel"/>
    <w:tmpl w:val="B21EC23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0A37FD"/>
    <w:multiLevelType w:val="hybridMultilevel"/>
    <w:tmpl w:val="C10427EE"/>
    <w:lvl w:ilvl="0" w:tplc="3BC67E3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D179E4"/>
    <w:multiLevelType w:val="multilevel"/>
    <w:tmpl w:val="80F223EC"/>
    <w:lvl w:ilvl="0">
      <w:start w:val="1"/>
      <w:numFmt w:val="decimal"/>
      <w:lvlText w:val="%1."/>
      <w:lvlJc w:val="left"/>
      <w:pPr>
        <w:ind w:left="1004" w:hanging="360"/>
      </w:pPr>
      <w:rPr>
        <w:rFonts w:ascii="Times New Roman" w:hAnsi="Times New Roman" w:cs="Times New Roman" w:hint="default"/>
        <w:b w:val="0"/>
        <w:bCs w:val="0"/>
        <w:caps w:val="0"/>
        <w:smallCaps w:val="0"/>
        <w:strike w:val="0"/>
        <w:dstrike w:val="0"/>
        <w:vanish w:val="0"/>
        <w:color w:val="000000"/>
        <w:position w:val="0"/>
        <w:sz w:val="20"/>
        <w:szCs w:val="20"/>
        <w:vertAlign w:val="baseline"/>
      </w:rPr>
    </w:lvl>
    <w:lvl w:ilvl="1">
      <w:start w:val="1"/>
      <w:numFmt w:val="decimal"/>
      <w:lvlText w:val="%2)"/>
      <w:lvlJc w:val="left"/>
      <w:pPr>
        <w:ind w:left="1724" w:hanging="360"/>
      </w:pPr>
      <w:rPr>
        <w:rFonts w:cs="Times New Roman" w:hint="default"/>
        <w:b w:val="0"/>
        <w:i w:val="0"/>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5" w15:restartNumberingAfterBreak="0">
    <w:nsid w:val="6A0E64AA"/>
    <w:multiLevelType w:val="hybridMultilevel"/>
    <w:tmpl w:val="43C8B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883F28"/>
    <w:multiLevelType w:val="multilevel"/>
    <w:tmpl w:val="459CCC32"/>
    <w:lvl w:ilvl="0">
      <w:start w:val="1"/>
      <w:numFmt w:val="lowerLetter"/>
      <w:lvlText w:val="%1)"/>
      <w:lvlJc w:val="left"/>
      <w:pPr>
        <w:ind w:left="720" w:hanging="360"/>
      </w:pPr>
      <w:rPr>
        <w:rFonts w:hint="default"/>
        <w:b w:val="0"/>
        <w:bCs w:val="0"/>
        <w:caps w:val="0"/>
        <w:smallCaps w:val="0"/>
        <w:strike w:val="0"/>
        <w:dstrike w:val="0"/>
        <w:vanish w:val="0"/>
        <w:color w:val="00000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6B2251C7"/>
    <w:multiLevelType w:val="hybridMultilevel"/>
    <w:tmpl w:val="F820AD3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C8866E5"/>
    <w:multiLevelType w:val="hybridMultilevel"/>
    <w:tmpl w:val="5122D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7A63FF"/>
    <w:multiLevelType w:val="hybridMultilevel"/>
    <w:tmpl w:val="DA0CAF6E"/>
    <w:lvl w:ilvl="0" w:tplc="3D4E23F6">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0" w15:restartNumberingAfterBreak="0">
    <w:nsid w:val="6F7D6721"/>
    <w:multiLevelType w:val="hybridMultilevel"/>
    <w:tmpl w:val="60A056B2"/>
    <w:lvl w:ilvl="0" w:tplc="3D4E23F6">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41" w15:restartNumberingAfterBreak="0">
    <w:nsid w:val="6FDC1EDE"/>
    <w:multiLevelType w:val="hybridMultilevel"/>
    <w:tmpl w:val="D6BC8E64"/>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24582F"/>
    <w:multiLevelType w:val="hybridMultilevel"/>
    <w:tmpl w:val="051660F0"/>
    <w:lvl w:ilvl="0" w:tplc="04150017">
      <w:start w:val="1"/>
      <w:numFmt w:val="lowerLetter"/>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135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B05D46"/>
    <w:multiLevelType w:val="hybridMultilevel"/>
    <w:tmpl w:val="B8C862F0"/>
    <w:lvl w:ilvl="0" w:tplc="04150017">
      <w:start w:val="1"/>
      <w:numFmt w:val="lowerLetter"/>
      <w:lvlText w:val="%1)"/>
      <w:lvlJc w:val="left"/>
      <w:pPr>
        <w:ind w:left="1211" w:hanging="360"/>
      </w:pPr>
    </w:lvl>
    <w:lvl w:ilvl="1" w:tplc="FFFFFFFF">
      <w:start w:val="1"/>
      <w:numFmt w:val="bullet"/>
      <w:lvlText w:val=""/>
      <w:lvlJc w:val="left"/>
      <w:pPr>
        <w:ind w:left="1931" w:hanging="360"/>
      </w:pPr>
      <w:rPr>
        <w:rFonts w:ascii="Symbol" w:hAnsi="Symbol"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90160719">
    <w:abstractNumId w:val="31"/>
  </w:num>
  <w:num w:numId="2" w16cid:durableId="56511367">
    <w:abstractNumId w:val="33"/>
  </w:num>
  <w:num w:numId="3" w16cid:durableId="32585447">
    <w:abstractNumId w:val="11"/>
  </w:num>
  <w:num w:numId="4" w16cid:durableId="369889132">
    <w:abstractNumId w:val="18"/>
  </w:num>
  <w:num w:numId="5" w16cid:durableId="352654922">
    <w:abstractNumId w:val="24"/>
  </w:num>
  <w:num w:numId="6" w16cid:durableId="189730588">
    <w:abstractNumId w:val="38"/>
  </w:num>
  <w:num w:numId="7" w16cid:durableId="794182613">
    <w:abstractNumId w:val="27"/>
  </w:num>
  <w:num w:numId="8" w16cid:durableId="1436680321">
    <w:abstractNumId w:val="22"/>
  </w:num>
  <w:num w:numId="9" w16cid:durableId="1517572903">
    <w:abstractNumId w:val="35"/>
  </w:num>
  <w:num w:numId="10" w16cid:durableId="544803555">
    <w:abstractNumId w:val="29"/>
  </w:num>
  <w:num w:numId="11" w16cid:durableId="395278115">
    <w:abstractNumId w:val="32"/>
  </w:num>
  <w:num w:numId="12" w16cid:durableId="1345670161">
    <w:abstractNumId w:val="6"/>
  </w:num>
  <w:num w:numId="13" w16cid:durableId="1378358725">
    <w:abstractNumId w:val="41"/>
  </w:num>
  <w:num w:numId="14" w16cid:durableId="525993709">
    <w:abstractNumId w:val="21"/>
  </w:num>
  <w:num w:numId="15" w16cid:durableId="1776751450">
    <w:abstractNumId w:val="23"/>
  </w:num>
  <w:num w:numId="16" w16cid:durableId="1492791048">
    <w:abstractNumId w:val="34"/>
  </w:num>
  <w:num w:numId="17" w16cid:durableId="50471427">
    <w:abstractNumId w:val="3"/>
  </w:num>
  <w:num w:numId="18" w16cid:durableId="568661806">
    <w:abstractNumId w:val="12"/>
  </w:num>
  <w:num w:numId="19" w16cid:durableId="376393690">
    <w:abstractNumId w:val="43"/>
  </w:num>
  <w:num w:numId="20" w16cid:durableId="951478052">
    <w:abstractNumId w:val="42"/>
  </w:num>
  <w:num w:numId="21" w16cid:durableId="1487279481">
    <w:abstractNumId w:val="4"/>
  </w:num>
  <w:num w:numId="22" w16cid:durableId="881753100">
    <w:abstractNumId w:val="26"/>
  </w:num>
  <w:num w:numId="23" w16cid:durableId="1187328558">
    <w:abstractNumId w:val="20"/>
  </w:num>
  <w:num w:numId="24" w16cid:durableId="1609001607">
    <w:abstractNumId w:val="8"/>
  </w:num>
  <w:num w:numId="25" w16cid:durableId="275403714">
    <w:abstractNumId w:val="30"/>
  </w:num>
  <w:num w:numId="26" w16cid:durableId="899906512">
    <w:abstractNumId w:val="19"/>
  </w:num>
  <w:num w:numId="27" w16cid:durableId="1393695635">
    <w:abstractNumId w:val="10"/>
  </w:num>
  <w:num w:numId="28" w16cid:durableId="359936054">
    <w:abstractNumId w:val="9"/>
  </w:num>
  <w:num w:numId="29" w16cid:durableId="1260288965">
    <w:abstractNumId w:val="36"/>
  </w:num>
  <w:num w:numId="30" w16cid:durableId="583341524">
    <w:abstractNumId w:val="16"/>
  </w:num>
  <w:num w:numId="31" w16cid:durableId="534393836">
    <w:abstractNumId w:val="28"/>
  </w:num>
  <w:num w:numId="32" w16cid:durableId="32049157">
    <w:abstractNumId w:val="14"/>
  </w:num>
  <w:num w:numId="33" w16cid:durableId="2082555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1781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0054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9680589">
    <w:abstractNumId w:val="2"/>
  </w:num>
  <w:num w:numId="37" w16cid:durableId="734360263">
    <w:abstractNumId w:val="15"/>
  </w:num>
  <w:num w:numId="38" w16cid:durableId="516233632">
    <w:abstractNumId w:val="7"/>
  </w:num>
  <w:num w:numId="39" w16cid:durableId="1160383592">
    <w:abstractNumId w:val="5"/>
  </w:num>
  <w:num w:numId="40" w16cid:durableId="536046359">
    <w:abstractNumId w:val="25"/>
  </w:num>
  <w:num w:numId="41" w16cid:durableId="1804276535">
    <w:abstractNumId w:val="37"/>
  </w:num>
  <w:num w:numId="42" w16cid:durableId="2009866588">
    <w:abstractNumId w:val="40"/>
  </w:num>
  <w:num w:numId="43" w16cid:durableId="1519856178">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9AF"/>
    <w:rsid w:val="00000CA1"/>
    <w:rsid w:val="00002237"/>
    <w:rsid w:val="00015A90"/>
    <w:rsid w:val="000202B9"/>
    <w:rsid w:val="00022D52"/>
    <w:rsid w:val="00025777"/>
    <w:rsid w:val="00031785"/>
    <w:rsid w:val="00032B54"/>
    <w:rsid w:val="00032F7A"/>
    <w:rsid w:val="00042311"/>
    <w:rsid w:val="00044073"/>
    <w:rsid w:val="0005039B"/>
    <w:rsid w:val="00057620"/>
    <w:rsid w:val="00063E1B"/>
    <w:rsid w:val="00066CBD"/>
    <w:rsid w:val="00086320"/>
    <w:rsid w:val="0008721B"/>
    <w:rsid w:val="000936DB"/>
    <w:rsid w:val="000A0441"/>
    <w:rsid w:val="000A1B1F"/>
    <w:rsid w:val="000A6AF3"/>
    <w:rsid w:val="000B2C69"/>
    <w:rsid w:val="000B46B9"/>
    <w:rsid w:val="000C2E85"/>
    <w:rsid w:val="000F1D4F"/>
    <w:rsid w:val="000F299D"/>
    <w:rsid w:val="0010162B"/>
    <w:rsid w:val="00101B12"/>
    <w:rsid w:val="0010221F"/>
    <w:rsid w:val="00104217"/>
    <w:rsid w:val="0011158A"/>
    <w:rsid w:val="00111AED"/>
    <w:rsid w:val="00113922"/>
    <w:rsid w:val="001176A6"/>
    <w:rsid w:val="00123468"/>
    <w:rsid w:val="00133882"/>
    <w:rsid w:val="00146D1E"/>
    <w:rsid w:val="00163013"/>
    <w:rsid w:val="0016350B"/>
    <w:rsid w:val="00163C88"/>
    <w:rsid w:val="00170F50"/>
    <w:rsid w:val="00176C2F"/>
    <w:rsid w:val="001827F6"/>
    <w:rsid w:val="00183AD7"/>
    <w:rsid w:val="001854C4"/>
    <w:rsid w:val="00186166"/>
    <w:rsid w:val="001868CC"/>
    <w:rsid w:val="00190AE8"/>
    <w:rsid w:val="001B4058"/>
    <w:rsid w:val="001C42D9"/>
    <w:rsid w:val="001C7F5D"/>
    <w:rsid w:val="001F4DE4"/>
    <w:rsid w:val="0020369C"/>
    <w:rsid w:val="0020472E"/>
    <w:rsid w:val="0021162E"/>
    <w:rsid w:val="00221F20"/>
    <w:rsid w:val="002328F0"/>
    <w:rsid w:val="00233315"/>
    <w:rsid w:val="00240D28"/>
    <w:rsid w:val="00242ED3"/>
    <w:rsid w:val="002576EF"/>
    <w:rsid w:val="00257E5E"/>
    <w:rsid w:val="00262D33"/>
    <w:rsid w:val="00276F53"/>
    <w:rsid w:val="00291F47"/>
    <w:rsid w:val="00292A8F"/>
    <w:rsid w:val="00294E2E"/>
    <w:rsid w:val="002962E6"/>
    <w:rsid w:val="002A0CB3"/>
    <w:rsid w:val="002A4583"/>
    <w:rsid w:val="002A527F"/>
    <w:rsid w:val="002B00F3"/>
    <w:rsid w:val="002B2DDF"/>
    <w:rsid w:val="002C0F3E"/>
    <w:rsid w:val="002C2ABF"/>
    <w:rsid w:val="002E02D9"/>
    <w:rsid w:val="002E10EA"/>
    <w:rsid w:val="002E2BAD"/>
    <w:rsid w:val="002E3003"/>
    <w:rsid w:val="002F4D26"/>
    <w:rsid w:val="002F5669"/>
    <w:rsid w:val="003009CF"/>
    <w:rsid w:val="0030140E"/>
    <w:rsid w:val="00303126"/>
    <w:rsid w:val="00303172"/>
    <w:rsid w:val="00306003"/>
    <w:rsid w:val="00307FEF"/>
    <w:rsid w:val="00311D04"/>
    <w:rsid w:val="00317174"/>
    <w:rsid w:val="003255F4"/>
    <w:rsid w:val="00330B0D"/>
    <w:rsid w:val="00337783"/>
    <w:rsid w:val="00341021"/>
    <w:rsid w:val="003507CA"/>
    <w:rsid w:val="00350A6E"/>
    <w:rsid w:val="003600A8"/>
    <w:rsid w:val="0036010F"/>
    <w:rsid w:val="003655E8"/>
    <w:rsid w:val="00375C59"/>
    <w:rsid w:val="00384BBE"/>
    <w:rsid w:val="003923D5"/>
    <w:rsid w:val="003946B0"/>
    <w:rsid w:val="003B111E"/>
    <w:rsid w:val="003B2E42"/>
    <w:rsid w:val="003B70D2"/>
    <w:rsid w:val="003E2FD8"/>
    <w:rsid w:val="004037E9"/>
    <w:rsid w:val="00422F1F"/>
    <w:rsid w:val="0043602F"/>
    <w:rsid w:val="00436E66"/>
    <w:rsid w:val="00454721"/>
    <w:rsid w:val="00466029"/>
    <w:rsid w:val="004678AB"/>
    <w:rsid w:val="00484798"/>
    <w:rsid w:val="0049025A"/>
    <w:rsid w:val="004921DB"/>
    <w:rsid w:val="0049434D"/>
    <w:rsid w:val="004A088B"/>
    <w:rsid w:val="004B649C"/>
    <w:rsid w:val="004B763E"/>
    <w:rsid w:val="004C5E6F"/>
    <w:rsid w:val="004D292D"/>
    <w:rsid w:val="004E0AD2"/>
    <w:rsid w:val="004F4A05"/>
    <w:rsid w:val="004F51D8"/>
    <w:rsid w:val="004F78D0"/>
    <w:rsid w:val="00502F66"/>
    <w:rsid w:val="00506492"/>
    <w:rsid w:val="00512F1E"/>
    <w:rsid w:val="00514F34"/>
    <w:rsid w:val="00522A55"/>
    <w:rsid w:val="00523FA3"/>
    <w:rsid w:val="005463EA"/>
    <w:rsid w:val="00547E51"/>
    <w:rsid w:val="00561A65"/>
    <w:rsid w:val="0059128B"/>
    <w:rsid w:val="005920D1"/>
    <w:rsid w:val="005952B3"/>
    <w:rsid w:val="00595AC7"/>
    <w:rsid w:val="005A154E"/>
    <w:rsid w:val="005C3B72"/>
    <w:rsid w:val="005C7147"/>
    <w:rsid w:val="005D6ADB"/>
    <w:rsid w:val="005E013C"/>
    <w:rsid w:val="005E1B83"/>
    <w:rsid w:val="005E4C93"/>
    <w:rsid w:val="005E5276"/>
    <w:rsid w:val="005F0AC9"/>
    <w:rsid w:val="005F2989"/>
    <w:rsid w:val="005F4649"/>
    <w:rsid w:val="005F4E6B"/>
    <w:rsid w:val="005F519A"/>
    <w:rsid w:val="005F5335"/>
    <w:rsid w:val="00606FCD"/>
    <w:rsid w:val="00612DE8"/>
    <w:rsid w:val="0062132D"/>
    <w:rsid w:val="006261BC"/>
    <w:rsid w:val="00644FCD"/>
    <w:rsid w:val="006511A5"/>
    <w:rsid w:val="006608D2"/>
    <w:rsid w:val="0066775F"/>
    <w:rsid w:val="0066786C"/>
    <w:rsid w:val="0067024A"/>
    <w:rsid w:val="006755F2"/>
    <w:rsid w:val="00683013"/>
    <w:rsid w:val="00684457"/>
    <w:rsid w:val="00687A23"/>
    <w:rsid w:val="006948D2"/>
    <w:rsid w:val="006A13B8"/>
    <w:rsid w:val="006A3ABE"/>
    <w:rsid w:val="006A49EB"/>
    <w:rsid w:val="006B0B6A"/>
    <w:rsid w:val="006B3204"/>
    <w:rsid w:val="006B3241"/>
    <w:rsid w:val="006C2D33"/>
    <w:rsid w:val="006C403D"/>
    <w:rsid w:val="006C6ADA"/>
    <w:rsid w:val="006C7BFF"/>
    <w:rsid w:val="006D4850"/>
    <w:rsid w:val="006D7F33"/>
    <w:rsid w:val="006E5A57"/>
    <w:rsid w:val="006E7753"/>
    <w:rsid w:val="006F3C21"/>
    <w:rsid w:val="006F49AC"/>
    <w:rsid w:val="00705F9E"/>
    <w:rsid w:val="007108F6"/>
    <w:rsid w:val="00712A3B"/>
    <w:rsid w:val="00723D91"/>
    <w:rsid w:val="007279E8"/>
    <w:rsid w:val="007353C1"/>
    <w:rsid w:val="007367E1"/>
    <w:rsid w:val="0073770C"/>
    <w:rsid w:val="007515FB"/>
    <w:rsid w:val="007631EE"/>
    <w:rsid w:val="007701E2"/>
    <w:rsid w:val="007721F0"/>
    <w:rsid w:val="00773CD6"/>
    <w:rsid w:val="00780168"/>
    <w:rsid w:val="00780527"/>
    <w:rsid w:val="007846F7"/>
    <w:rsid w:val="007A30D2"/>
    <w:rsid w:val="007B24EA"/>
    <w:rsid w:val="007B3316"/>
    <w:rsid w:val="007C03B3"/>
    <w:rsid w:val="007C7899"/>
    <w:rsid w:val="007E0F42"/>
    <w:rsid w:val="007E400B"/>
    <w:rsid w:val="007E4B25"/>
    <w:rsid w:val="007E586D"/>
    <w:rsid w:val="007E6FC7"/>
    <w:rsid w:val="007F79AD"/>
    <w:rsid w:val="00801B6B"/>
    <w:rsid w:val="00815D5C"/>
    <w:rsid w:val="0083052A"/>
    <w:rsid w:val="00832094"/>
    <w:rsid w:val="00833F65"/>
    <w:rsid w:val="00834DD6"/>
    <w:rsid w:val="00836734"/>
    <w:rsid w:val="00836DA4"/>
    <w:rsid w:val="008403D2"/>
    <w:rsid w:val="00846B35"/>
    <w:rsid w:val="0084785D"/>
    <w:rsid w:val="0085720A"/>
    <w:rsid w:val="008603DA"/>
    <w:rsid w:val="00862B84"/>
    <w:rsid w:val="00871C74"/>
    <w:rsid w:val="008721A9"/>
    <w:rsid w:val="00875537"/>
    <w:rsid w:val="0088337E"/>
    <w:rsid w:val="00886077"/>
    <w:rsid w:val="008920E7"/>
    <w:rsid w:val="008A15CE"/>
    <w:rsid w:val="008A31E0"/>
    <w:rsid w:val="008B3984"/>
    <w:rsid w:val="008B499E"/>
    <w:rsid w:val="008C20D4"/>
    <w:rsid w:val="008E2AF7"/>
    <w:rsid w:val="00903F6F"/>
    <w:rsid w:val="00914F11"/>
    <w:rsid w:val="00921E4A"/>
    <w:rsid w:val="00925F37"/>
    <w:rsid w:val="00927B37"/>
    <w:rsid w:val="009302AE"/>
    <w:rsid w:val="00935D1D"/>
    <w:rsid w:val="00947AD0"/>
    <w:rsid w:val="00950567"/>
    <w:rsid w:val="00950FD6"/>
    <w:rsid w:val="0095581D"/>
    <w:rsid w:val="00955CD3"/>
    <w:rsid w:val="0096170E"/>
    <w:rsid w:val="00976892"/>
    <w:rsid w:val="00976A8B"/>
    <w:rsid w:val="009A1E5A"/>
    <w:rsid w:val="009A4019"/>
    <w:rsid w:val="009B1BCB"/>
    <w:rsid w:val="009B5F6C"/>
    <w:rsid w:val="009C0996"/>
    <w:rsid w:val="009C4AF0"/>
    <w:rsid w:val="00A049B5"/>
    <w:rsid w:val="00A05D7B"/>
    <w:rsid w:val="00A05FF2"/>
    <w:rsid w:val="00A214C2"/>
    <w:rsid w:val="00A218C2"/>
    <w:rsid w:val="00A275DA"/>
    <w:rsid w:val="00A32654"/>
    <w:rsid w:val="00A327CF"/>
    <w:rsid w:val="00A40DCD"/>
    <w:rsid w:val="00A4483F"/>
    <w:rsid w:val="00A46056"/>
    <w:rsid w:val="00A5142D"/>
    <w:rsid w:val="00A60569"/>
    <w:rsid w:val="00A6067A"/>
    <w:rsid w:val="00A70453"/>
    <w:rsid w:val="00A71993"/>
    <w:rsid w:val="00A77B6A"/>
    <w:rsid w:val="00A8145A"/>
    <w:rsid w:val="00A81525"/>
    <w:rsid w:val="00A837CC"/>
    <w:rsid w:val="00A97EB6"/>
    <w:rsid w:val="00AB3AE3"/>
    <w:rsid w:val="00AB47C6"/>
    <w:rsid w:val="00AB5FA0"/>
    <w:rsid w:val="00AB6FB2"/>
    <w:rsid w:val="00AC0A29"/>
    <w:rsid w:val="00AC37F9"/>
    <w:rsid w:val="00AD2EA3"/>
    <w:rsid w:val="00AD5356"/>
    <w:rsid w:val="00AD605E"/>
    <w:rsid w:val="00AD7EF8"/>
    <w:rsid w:val="00AE348A"/>
    <w:rsid w:val="00AF0299"/>
    <w:rsid w:val="00AF617C"/>
    <w:rsid w:val="00AF6F4F"/>
    <w:rsid w:val="00B07B1A"/>
    <w:rsid w:val="00B12C95"/>
    <w:rsid w:val="00B139D6"/>
    <w:rsid w:val="00B13F80"/>
    <w:rsid w:val="00B16202"/>
    <w:rsid w:val="00B17F5B"/>
    <w:rsid w:val="00B23944"/>
    <w:rsid w:val="00B250B3"/>
    <w:rsid w:val="00B30410"/>
    <w:rsid w:val="00B33CAE"/>
    <w:rsid w:val="00B442EB"/>
    <w:rsid w:val="00B53052"/>
    <w:rsid w:val="00B63EC3"/>
    <w:rsid w:val="00B72B28"/>
    <w:rsid w:val="00B81672"/>
    <w:rsid w:val="00BA3657"/>
    <w:rsid w:val="00BA6F15"/>
    <w:rsid w:val="00BC06AD"/>
    <w:rsid w:val="00BD4F6A"/>
    <w:rsid w:val="00BE2492"/>
    <w:rsid w:val="00BE7D66"/>
    <w:rsid w:val="00BF251C"/>
    <w:rsid w:val="00BF349A"/>
    <w:rsid w:val="00C00A6F"/>
    <w:rsid w:val="00C13B51"/>
    <w:rsid w:val="00C23B14"/>
    <w:rsid w:val="00C30875"/>
    <w:rsid w:val="00C400C5"/>
    <w:rsid w:val="00C40381"/>
    <w:rsid w:val="00C55C40"/>
    <w:rsid w:val="00C5667E"/>
    <w:rsid w:val="00C61D51"/>
    <w:rsid w:val="00C6712E"/>
    <w:rsid w:val="00C712FB"/>
    <w:rsid w:val="00C725E5"/>
    <w:rsid w:val="00C921FA"/>
    <w:rsid w:val="00CA145D"/>
    <w:rsid w:val="00CA70A9"/>
    <w:rsid w:val="00CB068C"/>
    <w:rsid w:val="00CB2F0F"/>
    <w:rsid w:val="00CE2B1B"/>
    <w:rsid w:val="00CE489D"/>
    <w:rsid w:val="00CE6551"/>
    <w:rsid w:val="00D00149"/>
    <w:rsid w:val="00D0592E"/>
    <w:rsid w:val="00D119F0"/>
    <w:rsid w:val="00D16843"/>
    <w:rsid w:val="00D179CD"/>
    <w:rsid w:val="00D20460"/>
    <w:rsid w:val="00D3346E"/>
    <w:rsid w:val="00D340E2"/>
    <w:rsid w:val="00D35245"/>
    <w:rsid w:val="00D41A80"/>
    <w:rsid w:val="00D43CE9"/>
    <w:rsid w:val="00D50FF0"/>
    <w:rsid w:val="00D56F3B"/>
    <w:rsid w:val="00D64FC4"/>
    <w:rsid w:val="00D67DEB"/>
    <w:rsid w:val="00D81B41"/>
    <w:rsid w:val="00D81F43"/>
    <w:rsid w:val="00D829BD"/>
    <w:rsid w:val="00D8443C"/>
    <w:rsid w:val="00D84D6F"/>
    <w:rsid w:val="00DB10A9"/>
    <w:rsid w:val="00DC0E93"/>
    <w:rsid w:val="00DE15A4"/>
    <w:rsid w:val="00DE57D7"/>
    <w:rsid w:val="00E06E93"/>
    <w:rsid w:val="00E1371B"/>
    <w:rsid w:val="00E1547A"/>
    <w:rsid w:val="00E21858"/>
    <w:rsid w:val="00E224B1"/>
    <w:rsid w:val="00E26818"/>
    <w:rsid w:val="00E41556"/>
    <w:rsid w:val="00E417E1"/>
    <w:rsid w:val="00E43920"/>
    <w:rsid w:val="00E50BAC"/>
    <w:rsid w:val="00E51128"/>
    <w:rsid w:val="00E526FC"/>
    <w:rsid w:val="00E74F24"/>
    <w:rsid w:val="00E86BC8"/>
    <w:rsid w:val="00EC17BB"/>
    <w:rsid w:val="00EC45A9"/>
    <w:rsid w:val="00ED11BE"/>
    <w:rsid w:val="00ED4F74"/>
    <w:rsid w:val="00EF07F5"/>
    <w:rsid w:val="00F02ADB"/>
    <w:rsid w:val="00F042AD"/>
    <w:rsid w:val="00F0620B"/>
    <w:rsid w:val="00F068C9"/>
    <w:rsid w:val="00F10A92"/>
    <w:rsid w:val="00F12F46"/>
    <w:rsid w:val="00F1376A"/>
    <w:rsid w:val="00F1537D"/>
    <w:rsid w:val="00F23A87"/>
    <w:rsid w:val="00F2489B"/>
    <w:rsid w:val="00F334CF"/>
    <w:rsid w:val="00F440FE"/>
    <w:rsid w:val="00F45AC9"/>
    <w:rsid w:val="00F50C59"/>
    <w:rsid w:val="00F60CD9"/>
    <w:rsid w:val="00F81CB3"/>
    <w:rsid w:val="00F82ED2"/>
    <w:rsid w:val="00FA49AF"/>
    <w:rsid w:val="00FA64B9"/>
    <w:rsid w:val="00FB062A"/>
    <w:rsid w:val="00FB3EFC"/>
    <w:rsid w:val="00FC4981"/>
    <w:rsid w:val="00FC52AA"/>
    <w:rsid w:val="00FD18CF"/>
    <w:rsid w:val="00FD7FA2"/>
    <w:rsid w:val="00FE7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A5B8"/>
  <w15:chartTrackingRefBased/>
  <w15:docId w15:val="{D6EBB368-C7FA-4080-B9B3-0DDD2005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A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49A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49A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49A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49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49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49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49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49A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49A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49A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49A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49A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49A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49A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49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49AF"/>
    <w:rPr>
      <w:rFonts w:eastAsiaTheme="majorEastAsia" w:cstheme="majorBidi"/>
      <w:color w:val="272727" w:themeColor="text1" w:themeTint="D8"/>
    </w:rPr>
  </w:style>
  <w:style w:type="paragraph" w:styleId="Tytu">
    <w:name w:val="Title"/>
    <w:basedOn w:val="Normalny"/>
    <w:next w:val="Normalny"/>
    <w:link w:val="TytuZnak"/>
    <w:uiPriority w:val="10"/>
    <w:qFormat/>
    <w:rsid w:val="00FA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49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49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49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49AF"/>
    <w:pPr>
      <w:spacing w:before="160"/>
      <w:jc w:val="center"/>
    </w:pPr>
    <w:rPr>
      <w:i/>
      <w:iCs/>
      <w:color w:val="404040" w:themeColor="text1" w:themeTint="BF"/>
    </w:rPr>
  </w:style>
  <w:style w:type="character" w:customStyle="1" w:styleId="CytatZnak">
    <w:name w:val="Cytat Znak"/>
    <w:basedOn w:val="Domylnaczcionkaakapitu"/>
    <w:link w:val="Cytat"/>
    <w:uiPriority w:val="29"/>
    <w:rsid w:val="00FA49AF"/>
    <w:rPr>
      <w:i/>
      <w:iCs/>
      <w:color w:val="404040" w:themeColor="text1" w:themeTint="BF"/>
    </w:rPr>
  </w:style>
  <w:style w:type="paragraph" w:styleId="Akapitzlist">
    <w:name w:val="List Paragraph"/>
    <w:aliases w:val="CW_Lista,Wypunktowanie,L1,Numerowanie,Akapit z listą BS,wypunktowanie,lp1,Preambuła,T_SZ_List Paragraph,Akapit z listą5,Podsis rysunku,Bullet Number,List Paragraph2,ISCG Numerowanie,lp11,List Paragraph11,Bullet 1,Akapit z listą numerowaną"/>
    <w:basedOn w:val="Normalny"/>
    <w:link w:val="AkapitzlistZnak"/>
    <w:uiPriority w:val="99"/>
    <w:qFormat/>
    <w:rsid w:val="00FA49AF"/>
    <w:pPr>
      <w:ind w:left="720"/>
      <w:contextualSpacing/>
    </w:pPr>
  </w:style>
  <w:style w:type="character" w:styleId="Wyrnienieintensywne">
    <w:name w:val="Intense Emphasis"/>
    <w:basedOn w:val="Domylnaczcionkaakapitu"/>
    <w:uiPriority w:val="21"/>
    <w:qFormat/>
    <w:rsid w:val="00FA49AF"/>
    <w:rPr>
      <w:i/>
      <w:iCs/>
      <w:color w:val="0F4761" w:themeColor="accent1" w:themeShade="BF"/>
    </w:rPr>
  </w:style>
  <w:style w:type="paragraph" w:styleId="Cytatintensywny">
    <w:name w:val="Intense Quote"/>
    <w:basedOn w:val="Normalny"/>
    <w:next w:val="Normalny"/>
    <w:link w:val="CytatintensywnyZnak"/>
    <w:uiPriority w:val="30"/>
    <w:qFormat/>
    <w:rsid w:val="00FA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49AF"/>
    <w:rPr>
      <w:i/>
      <w:iCs/>
      <w:color w:val="0F4761" w:themeColor="accent1" w:themeShade="BF"/>
    </w:rPr>
  </w:style>
  <w:style w:type="character" w:styleId="Odwoanieintensywne">
    <w:name w:val="Intense Reference"/>
    <w:basedOn w:val="Domylnaczcionkaakapitu"/>
    <w:uiPriority w:val="32"/>
    <w:qFormat/>
    <w:rsid w:val="00FA49AF"/>
    <w:rPr>
      <w:b/>
      <w:bCs/>
      <w:smallCaps/>
      <w:color w:val="0F4761" w:themeColor="accent1" w:themeShade="BF"/>
      <w:spacing w:val="5"/>
    </w:rPr>
  </w:style>
  <w:style w:type="character" w:customStyle="1" w:styleId="Teksttreci2">
    <w:name w:val="Tekst treści (2)_"/>
    <w:basedOn w:val="Domylnaczcionkaakapitu"/>
    <w:link w:val="Teksttreci20"/>
    <w:uiPriority w:val="99"/>
    <w:rsid w:val="00976A8B"/>
    <w:rPr>
      <w:rFonts w:ascii="Times New Roman" w:hAnsi="Times New Roman" w:cs="Times New Roman"/>
      <w:b/>
      <w:bCs/>
      <w:sz w:val="20"/>
      <w:szCs w:val="20"/>
      <w:shd w:val="clear" w:color="auto" w:fill="FFFFFF"/>
    </w:rPr>
  </w:style>
  <w:style w:type="character" w:customStyle="1" w:styleId="Teksttreci">
    <w:name w:val="Tekst treści_"/>
    <w:basedOn w:val="Domylnaczcionkaakapitu"/>
    <w:link w:val="Teksttreci1"/>
    <w:uiPriority w:val="99"/>
    <w:rsid w:val="00976A8B"/>
    <w:rPr>
      <w:rFonts w:ascii="Times New Roman" w:hAnsi="Times New Roman" w:cs="Times New Roman"/>
      <w:sz w:val="20"/>
      <w:szCs w:val="20"/>
      <w:shd w:val="clear" w:color="auto" w:fill="FFFFFF"/>
    </w:rPr>
  </w:style>
  <w:style w:type="character" w:customStyle="1" w:styleId="Nagwek20">
    <w:name w:val="Nagłówek #2_"/>
    <w:basedOn w:val="Domylnaczcionkaakapitu"/>
    <w:link w:val="Nagwek21"/>
    <w:uiPriority w:val="99"/>
    <w:rsid w:val="00976A8B"/>
    <w:rPr>
      <w:rFonts w:ascii="Times New Roman" w:hAnsi="Times New Roman" w:cs="Times New Roman"/>
      <w:b/>
      <w:bCs/>
      <w:sz w:val="20"/>
      <w:szCs w:val="20"/>
      <w:shd w:val="clear" w:color="auto" w:fill="FFFFFF"/>
    </w:rPr>
  </w:style>
  <w:style w:type="paragraph" w:customStyle="1" w:styleId="Teksttreci20">
    <w:name w:val="Tekst treści (2)"/>
    <w:basedOn w:val="Normalny"/>
    <w:link w:val="Teksttreci2"/>
    <w:uiPriority w:val="99"/>
    <w:rsid w:val="00976A8B"/>
    <w:pPr>
      <w:widowControl w:val="0"/>
      <w:shd w:val="clear" w:color="auto" w:fill="FFFFFF"/>
      <w:spacing w:after="540" w:line="240" w:lineRule="atLeast"/>
      <w:ind w:hanging="380"/>
      <w:jc w:val="center"/>
    </w:pPr>
    <w:rPr>
      <w:rFonts w:ascii="Times New Roman" w:hAnsi="Times New Roman" w:cs="Times New Roman"/>
      <w:b/>
      <w:bCs/>
      <w:sz w:val="20"/>
      <w:szCs w:val="20"/>
    </w:rPr>
  </w:style>
  <w:style w:type="paragraph" w:customStyle="1" w:styleId="Teksttreci1">
    <w:name w:val="Tekst treści1"/>
    <w:basedOn w:val="Normalny"/>
    <w:link w:val="Teksttreci"/>
    <w:uiPriority w:val="99"/>
    <w:rsid w:val="00976A8B"/>
    <w:pPr>
      <w:widowControl w:val="0"/>
      <w:shd w:val="clear" w:color="auto" w:fill="FFFFFF"/>
      <w:spacing w:before="540" w:after="0" w:line="508" w:lineRule="exact"/>
      <w:ind w:hanging="440"/>
    </w:pPr>
    <w:rPr>
      <w:rFonts w:ascii="Times New Roman" w:hAnsi="Times New Roman" w:cs="Times New Roman"/>
      <w:sz w:val="20"/>
      <w:szCs w:val="20"/>
    </w:rPr>
  </w:style>
  <w:style w:type="paragraph" w:customStyle="1" w:styleId="Nagwek21">
    <w:name w:val="Nagłówek #2"/>
    <w:basedOn w:val="Normalny"/>
    <w:link w:val="Nagwek20"/>
    <w:uiPriority w:val="99"/>
    <w:rsid w:val="00976A8B"/>
    <w:pPr>
      <w:widowControl w:val="0"/>
      <w:shd w:val="clear" w:color="auto" w:fill="FFFFFF"/>
      <w:spacing w:before="240" w:after="0" w:line="274" w:lineRule="exact"/>
      <w:jc w:val="center"/>
      <w:outlineLvl w:val="1"/>
    </w:pPr>
    <w:rPr>
      <w:rFonts w:ascii="Times New Roman" w:hAnsi="Times New Roman" w:cs="Times New Roman"/>
      <w:b/>
      <w:bCs/>
      <w:sz w:val="20"/>
      <w:szCs w:val="20"/>
    </w:rPr>
  </w:style>
  <w:style w:type="paragraph" w:styleId="Nagwek">
    <w:name w:val="header"/>
    <w:basedOn w:val="Normalny"/>
    <w:link w:val="NagwekZnak"/>
    <w:uiPriority w:val="99"/>
    <w:unhideWhenUsed/>
    <w:rsid w:val="00976A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A8B"/>
  </w:style>
  <w:style w:type="paragraph" w:styleId="Stopka">
    <w:name w:val="footer"/>
    <w:basedOn w:val="Normalny"/>
    <w:link w:val="StopkaZnak"/>
    <w:uiPriority w:val="99"/>
    <w:unhideWhenUsed/>
    <w:rsid w:val="00976A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A8B"/>
  </w:style>
  <w:style w:type="paragraph" w:styleId="Poprawka">
    <w:name w:val="Revision"/>
    <w:hidden/>
    <w:uiPriority w:val="99"/>
    <w:semiHidden/>
    <w:rsid w:val="00D67DEB"/>
    <w:pPr>
      <w:spacing w:after="0" w:line="240" w:lineRule="auto"/>
    </w:pPr>
  </w:style>
  <w:style w:type="character" w:styleId="Odwoaniedokomentarza">
    <w:name w:val="annotation reference"/>
    <w:basedOn w:val="Domylnaczcionkaakapitu"/>
    <w:uiPriority w:val="99"/>
    <w:semiHidden/>
    <w:unhideWhenUsed/>
    <w:rsid w:val="00522A55"/>
    <w:rPr>
      <w:sz w:val="16"/>
      <w:szCs w:val="16"/>
    </w:rPr>
  </w:style>
  <w:style w:type="paragraph" w:styleId="Tekstkomentarza">
    <w:name w:val="annotation text"/>
    <w:basedOn w:val="Normalny"/>
    <w:link w:val="TekstkomentarzaZnak"/>
    <w:uiPriority w:val="99"/>
    <w:unhideWhenUsed/>
    <w:rsid w:val="00522A55"/>
    <w:pPr>
      <w:spacing w:line="240" w:lineRule="auto"/>
    </w:pPr>
    <w:rPr>
      <w:sz w:val="20"/>
      <w:szCs w:val="20"/>
    </w:rPr>
  </w:style>
  <w:style w:type="character" w:customStyle="1" w:styleId="TekstkomentarzaZnak">
    <w:name w:val="Tekst komentarza Znak"/>
    <w:basedOn w:val="Domylnaczcionkaakapitu"/>
    <w:link w:val="Tekstkomentarza"/>
    <w:uiPriority w:val="99"/>
    <w:rsid w:val="00522A55"/>
    <w:rPr>
      <w:sz w:val="20"/>
      <w:szCs w:val="20"/>
    </w:rPr>
  </w:style>
  <w:style w:type="paragraph" w:styleId="Tematkomentarza">
    <w:name w:val="annotation subject"/>
    <w:basedOn w:val="Tekstkomentarza"/>
    <w:next w:val="Tekstkomentarza"/>
    <w:link w:val="TematkomentarzaZnak"/>
    <w:uiPriority w:val="99"/>
    <w:semiHidden/>
    <w:unhideWhenUsed/>
    <w:rsid w:val="00522A55"/>
    <w:rPr>
      <w:b/>
      <w:bCs/>
    </w:rPr>
  </w:style>
  <w:style w:type="character" w:customStyle="1" w:styleId="TematkomentarzaZnak">
    <w:name w:val="Temat komentarza Znak"/>
    <w:basedOn w:val="TekstkomentarzaZnak"/>
    <w:link w:val="Tematkomentarza"/>
    <w:uiPriority w:val="99"/>
    <w:semiHidden/>
    <w:rsid w:val="00522A55"/>
    <w:rPr>
      <w:b/>
      <w:bCs/>
      <w:sz w:val="20"/>
      <w:szCs w:val="20"/>
    </w:rPr>
  </w:style>
  <w:style w:type="table" w:styleId="Tabela-Siatka">
    <w:name w:val="Table Grid"/>
    <w:basedOn w:val="Standardowy"/>
    <w:uiPriority w:val="39"/>
    <w:rsid w:val="004A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016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162B"/>
    <w:rPr>
      <w:rFonts w:ascii="Segoe UI" w:hAnsi="Segoe UI" w:cs="Segoe UI"/>
      <w:sz w:val="18"/>
      <w:szCs w:val="18"/>
    </w:rPr>
  </w:style>
  <w:style w:type="paragraph" w:customStyle="1" w:styleId="Default">
    <w:name w:val="Default"/>
    <w:rsid w:val="005F4E6B"/>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CW_Lista Znak,Wypunktowanie Znak,L1 Znak,Numerowanie Znak,Akapit z listą BS Znak,wypunktowanie Znak,lp1 Znak,Preambuła Znak,T_SZ_List Paragraph Znak,Akapit z listą5 Znak,Podsis rysunku Znak,Bullet Number Znak,List Paragraph2 Znak"/>
    <w:link w:val="Akapitzlist"/>
    <w:uiPriority w:val="99"/>
    <w:qFormat/>
    <w:rsid w:val="00A6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304">
      <w:bodyDiv w:val="1"/>
      <w:marLeft w:val="0"/>
      <w:marRight w:val="0"/>
      <w:marTop w:val="0"/>
      <w:marBottom w:val="0"/>
      <w:divBdr>
        <w:top w:val="none" w:sz="0" w:space="0" w:color="auto"/>
        <w:left w:val="none" w:sz="0" w:space="0" w:color="auto"/>
        <w:bottom w:val="none" w:sz="0" w:space="0" w:color="auto"/>
        <w:right w:val="none" w:sz="0" w:space="0" w:color="auto"/>
      </w:divBdr>
      <w:divsChild>
        <w:div w:id="1260481716">
          <w:marLeft w:val="0"/>
          <w:marRight w:val="0"/>
          <w:marTop w:val="0"/>
          <w:marBottom w:val="0"/>
          <w:divBdr>
            <w:top w:val="none" w:sz="0" w:space="0" w:color="auto"/>
            <w:left w:val="none" w:sz="0" w:space="0" w:color="auto"/>
            <w:bottom w:val="none" w:sz="0" w:space="0" w:color="auto"/>
            <w:right w:val="none" w:sz="0" w:space="0" w:color="auto"/>
          </w:divBdr>
          <w:divsChild>
            <w:div w:id="493498103">
              <w:marLeft w:val="60"/>
              <w:marRight w:val="0"/>
              <w:marTop w:val="0"/>
              <w:marBottom w:val="0"/>
              <w:divBdr>
                <w:top w:val="none" w:sz="0" w:space="0" w:color="auto"/>
                <w:left w:val="none" w:sz="0" w:space="0" w:color="auto"/>
                <w:bottom w:val="none" w:sz="0" w:space="0" w:color="auto"/>
                <w:right w:val="none" w:sz="0" w:space="0" w:color="auto"/>
              </w:divBdr>
              <w:divsChild>
                <w:div w:id="2065135095">
                  <w:marLeft w:val="0"/>
                  <w:marRight w:val="0"/>
                  <w:marTop w:val="0"/>
                  <w:marBottom w:val="0"/>
                  <w:divBdr>
                    <w:top w:val="none" w:sz="0" w:space="0" w:color="auto"/>
                    <w:left w:val="none" w:sz="0" w:space="0" w:color="auto"/>
                    <w:bottom w:val="none" w:sz="0" w:space="0" w:color="auto"/>
                    <w:right w:val="none" w:sz="0" w:space="0" w:color="auto"/>
                  </w:divBdr>
                  <w:divsChild>
                    <w:div w:id="12958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38076">
          <w:marLeft w:val="0"/>
          <w:marRight w:val="0"/>
          <w:marTop w:val="0"/>
          <w:marBottom w:val="0"/>
          <w:divBdr>
            <w:top w:val="none" w:sz="0" w:space="0" w:color="auto"/>
            <w:left w:val="none" w:sz="0" w:space="0" w:color="auto"/>
            <w:bottom w:val="none" w:sz="0" w:space="0" w:color="auto"/>
            <w:right w:val="none" w:sz="0" w:space="0" w:color="auto"/>
          </w:divBdr>
          <w:divsChild>
            <w:div w:id="420369241">
              <w:marLeft w:val="0"/>
              <w:marRight w:val="0"/>
              <w:marTop w:val="0"/>
              <w:marBottom w:val="0"/>
              <w:divBdr>
                <w:top w:val="none" w:sz="0" w:space="0" w:color="auto"/>
                <w:left w:val="none" w:sz="0" w:space="0" w:color="auto"/>
                <w:bottom w:val="none" w:sz="0" w:space="0" w:color="auto"/>
                <w:right w:val="none" w:sz="0" w:space="0" w:color="auto"/>
              </w:divBdr>
              <w:divsChild>
                <w:div w:id="470558606">
                  <w:marLeft w:val="0"/>
                  <w:marRight w:val="0"/>
                  <w:marTop w:val="0"/>
                  <w:marBottom w:val="0"/>
                  <w:divBdr>
                    <w:top w:val="none" w:sz="0" w:space="0" w:color="auto"/>
                    <w:left w:val="none" w:sz="0" w:space="0" w:color="auto"/>
                    <w:bottom w:val="none" w:sz="0" w:space="0" w:color="auto"/>
                    <w:right w:val="none" w:sz="0" w:space="0" w:color="auto"/>
                  </w:divBdr>
                  <w:divsChild>
                    <w:div w:id="1480027501">
                      <w:marLeft w:val="0"/>
                      <w:marRight w:val="0"/>
                      <w:marTop w:val="0"/>
                      <w:marBottom w:val="0"/>
                      <w:divBdr>
                        <w:top w:val="none" w:sz="0" w:space="0" w:color="auto"/>
                        <w:left w:val="none" w:sz="0" w:space="0" w:color="auto"/>
                        <w:bottom w:val="none" w:sz="0" w:space="0" w:color="auto"/>
                        <w:right w:val="none" w:sz="0" w:space="0" w:color="auto"/>
                      </w:divBdr>
                    </w:div>
                  </w:divsChild>
                </w:div>
                <w:div w:id="2115009554">
                  <w:marLeft w:val="0"/>
                  <w:marRight w:val="0"/>
                  <w:marTop w:val="0"/>
                  <w:marBottom w:val="0"/>
                  <w:divBdr>
                    <w:top w:val="none" w:sz="0" w:space="0" w:color="auto"/>
                    <w:left w:val="none" w:sz="0" w:space="0" w:color="auto"/>
                    <w:bottom w:val="none" w:sz="0" w:space="0" w:color="auto"/>
                    <w:right w:val="none" w:sz="0" w:space="0" w:color="auto"/>
                  </w:divBdr>
                  <w:divsChild>
                    <w:div w:id="160701125">
                      <w:marLeft w:val="0"/>
                      <w:marRight w:val="0"/>
                      <w:marTop w:val="0"/>
                      <w:marBottom w:val="0"/>
                      <w:divBdr>
                        <w:top w:val="none" w:sz="0" w:space="0" w:color="auto"/>
                        <w:left w:val="none" w:sz="0" w:space="0" w:color="auto"/>
                        <w:bottom w:val="none" w:sz="0" w:space="0" w:color="auto"/>
                        <w:right w:val="none" w:sz="0" w:space="0" w:color="auto"/>
                      </w:divBdr>
                    </w:div>
                  </w:divsChild>
                </w:div>
                <w:div w:id="1213268710">
                  <w:marLeft w:val="0"/>
                  <w:marRight w:val="0"/>
                  <w:marTop w:val="0"/>
                  <w:marBottom w:val="0"/>
                  <w:divBdr>
                    <w:top w:val="none" w:sz="0" w:space="0" w:color="auto"/>
                    <w:left w:val="none" w:sz="0" w:space="0" w:color="auto"/>
                    <w:bottom w:val="none" w:sz="0" w:space="0" w:color="auto"/>
                    <w:right w:val="none" w:sz="0" w:space="0" w:color="auto"/>
                  </w:divBdr>
                  <w:divsChild>
                    <w:div w:id="1684089831">
                      <w:marLeft w:val="0"/>
                      <w:marRight w:val="0"/>
                      <w:marTop w:val="0"/>
                      <w:marBottom w:val="0"/>
                      <w:divBdr>
                        <w:top w:val="none" w:sz="0" w:space="0" w:color="auto"/>
                        <w:left w:val="none" w:sz="0" w:space="0" w:color="auto"/>
                        <w:bottom w:val="none" w:sz="0" w:space="0" w:color="auto"/>
                        <w:right w:val="none" w:sz="0" w:space="0" w:color="auto"/>
                      </w:divBdr>
                    </w:div>
                  </w:divsChild>
                </w:div>
                <w:div w:id="41642610">
                  <w:marLeft w:val="0"/>
                  <w:marRight w:val="0"/>
                  <w:marTop w:val="0"/>
                  <w:marBottom w:val="0"/>
                  <w:divBdr>
                    <w:top w:val="none" w:sz="0" w:space="0" w:color="auto"/>
                    <w:left w:val="none" w:sz="0" w:space="0" w:color="auto"/>
                    <w:bottom w:val="none" w:sz="0" w:space="0" w:color="auto"/>
                    <w:right w:val="none" w:sz="0" w:space="0" w:color="auto"/>
                  </w:divBdr>
                  <w:divsChild>
                    <w:div w:id="12996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2351">
      <w:bodyDiv w:val="1"/>
      <w:marLeft w:val="0"/>
      <w:marRight w:val="0"/>
      <w:marTop w:val="0"/>
      <w:marBottom w:val="0"/>
      <w:divBdr>
        <w:top w:val="none" w:sz="0" w:space="0" w:color="auto"/>
        <w:left w:val="none" w:sz="0" w:space="0" w:color="auto"/>
        <w:bottom w:val="none" w:sz="0" w:space="0" w:color="auto"/>
        <w:right w:val="none" w:sz="0" w:space="0" w:color="auto"/>
      </w:divBdr>
      <w:divsChild>
        <w:div w:id="243300232">
          <w:marLeft w:val="0"/>
          <w:marRight w:val="0"/>
          <w:marTop w:val="0"/>
          <w:marBottom w:val="0"/>
          <w:divBdr>
            <w:top w:val="none" w:sz="0" w:space="0" w:color="auto"/>
            <w:left w:val="none" w:sz="0" w:space="0" w:color="auto"/>
            <w:bottom w:val="none" w:sz="0" w:space="0" w:color="auto"/>
            <w:right w:val="none" w:sz="0" w:space="0" w:color="auto"/>
          </w:divBdr>
          <w:divsChild>
            <w:div w:id="1782456079">
              <w:marLeft w:val="60"/>
              <w:marRight w:val="0"/>
              <w:marTop w:val="0"/>
              <w:marBottom w:val="0"/>
              <w:divBdr>
                <w:top w:val="none" w:sz="0" w:space="0" w:color="auto"/>
                <w:left w:val="none" w:sz="0" w:space="0" w:color="auto"/>
                <w:bottom w:val="none" w:sz="0" w:space="0" w:color="auto"/>
                <w:right w:val="none" w:sz="0" w:space="0" w:color="auto"/>
              </w:divBdr>
              <w:divsChild>
                <w:div w:id="1862477319">
                  <w:marLeft w:val="0"/>
                  <w:marRight w:val="0"/>
                  <w:marTop w:val="0"/>
                  <w:marBottom w:val="0"/>
                  <w:divBdr>
                    <w:top w:val="none" w:sz="0" w:space="0" w:color="auto"/>
                    <w:left w:val="none" w:sz="0" w:space="0" w:color="auto"/>
                    <w:bottom w:val="none" w:sz="0" w:space="0" w:color="auto"/>
                    <w:right w:val="none" w:sz="0" w:space="0" w:color="auto"/>
                  </w:divBdr>
                  <w:divsChild>
                    <w:div w:id="5984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8819">
          <w:marLeft w:val="0"/>
          <w:marRight w:val="0"/>
          <w:marTop w:val="0"/>
          <w:marBottom w:val="0"/>
          <w:divBdr>
            <w:top w:val="none" w:sz="0" w:space="0" w:color="auto"/>
            <w:left w:val="none" w:sz="0" w:space="0" w:color="auto"/>
            <w:bottom w:val="none" w:sz="0" w:space="0" w:color="auto"/>
            <w:right w:val="none" w:sz="0" w:space="0" w:color="auto"/>
          </w:divBdr>
          <w:divsChild>
            <w:div w:id="1489133601">
              <w:marLeft w:val="0"/>
              <w:marRight w:val="0"/>
              <w:marTop w:val="0"/>
              <w:marBottom w:val="0"/>
              <w:divBdr>
                <w:top w:val="none" w:sz="0" w:space="0" w:color="auto"/>
                <w:left w:val="none" w:sz="0" w:space="0" w:color="auto"/>
                <w:bottom w:val="none" w:sz="0" w:space="0" w:color="auto"/>
                <w:right w:val="none" w:sz="0" w:space="0" w:color="auto"/>
              </w:divBdr>
              <w:divsChild>
                <w:div w:id="1592200750">
                  <w:marLeft w:val="0"/>
                  <w:marRight w:val="0"/>
                  <w:marTop w:val="0"/>
                  <w:marBottom w:val="0"/>
                  <w:divBdr>
                    <w:top w:val="none" w:sz="0" w:space="0" w:color="auto"/>
                    <w:left w:val="none" w:sz="0" w:space="0" w:color="auto"/>
                    <w:bottom w:val="none" w:sz="0" w:space="0" w:color="auto"/>
                    <w:right w:val="none" w:sz="0" w:space="0" w:color="auto"/>
                  </w:divBdr>
                  <w:divsChild>
                    <w:div w:id="1481193558">
                      <w:marLeft w:val="0"/>
                      <w:marRight w:val="0"/>
                      <w:marTop w:val="0"/>
                      <w:marBottom w:val="0"/>
                      <w:divBdr>
                        <w:top w:val="none" w:sz="0" w:space="0" w:color="auto"/>
                        <w:left w:val="none" w:sz="0" w:space="0" w:color="auto"/>
                        <w:bottom w:val="none" w:sz="0" w:space="0" w:color="auto"/>
                        <w:right w:val="none" w:sz="0" w:space="0" w:color="auto"/>
                      </w:divBdr>
                    </w:div>
                  </w:divsChild>
                </w:div>
                <w:div w:id="944578393">
                  <w:marLeft w:val="0"/>
                  <w:marRight w:val="0"/>
                  <w:marTop w:val="0"/>
                  <w:marBottom w:val="0"/>
                  <w:divBdr>
                    <w:top w:val="none" w:sz="0" w:space="0" w:color="auto"/>
                    <w:left w:val="none" w:sz="0" w:space="0" w:color="auto"/>
                    <w:bottom w:val="none" w:sz="0" w:space="0" w:color="auto"/>
                    <w:right w:val="none" w:sz="0" w:space="0" w:color="auto"/>
                  </w:divBdr>
                  <w:divsChild>
                    <w:div w:id="217202677">
                      <w:marLeft w:val="0"/>
                      <w:marRight w:val="0"/>
                      <w:marTop w:val="0"/>
                      <w:marBottom w:val="0"/>
                      <w:divBdr>
                        <w:top w:val="none" w:sz="0" w:space="0" w:color="auto"/>
                        <w:left w:val="none" w:sz="0" w:space="0" w:color="auto"/>
                        <w:bottom w:val="none" w:sz="0" w:space="0" w:color="auto"/>
                        <w:right w:val="none" w:sz="0" w:space="0" w:color="auto"/>
                      </w:divBdr>
                    </w:div>
                  </w:divsChild>
                </w:div>
                <w:div w:id="1532764950">
                  <w:marLeft w:val="0"/>
                  <w:marRight w:val="0"/>
                  <w:marTop w:val="0"/>
                  <w:marBottom w:val="0"/>
                  <w:divBdr>
                    <w:top w:val="none" w:sz="0" w:space="0" w:color="auto"/>
                    <w:left w:val="none" w:sz="0" w:space="0" w:color="auto"/>
                    <w:bottom w:val="none" w:sz="0" w:space="0" w:color="auto"/>
                    <w:right w:val="none" w:sz="0" w:space="0" w:color="auto"/>
                  </w:divBdr>
                  <w:divsChild>
                    <w:div w:id="648096890">
                      <w:marLeft w:val="0"/>
                      <w:marRight w:val="0"/>
                      <w:marTop w:val="0"/>
                      <w:marBottom w:val="0"/>
                      <w:divBdr>
                        <w:top w:val="none" w:sz="0" w:space="0" w:color="auto"/>
                        <w:left w:val="none" w:sz="0" w:space="0" w:color="auto"/>
                        <w:bottom w:val="none" w:sz="0" w:space="0" w:color="auto"/>
                        <w:right w:val="none" w:sz="0" w:space="0" w:color="auto"/>
                      </w:divBdr>
                    </w:div>
                  </w:divsChild>
                </w:div>
                <w:div w:id="964583797">
                  <w:marLeft w:val="0"/>
                  <w:marRight w:val="0"/>
                  <w:marTop w:val="0"/>
                  <w:marBottom w:val="0"/>
                  <w:divBdr>
                    <w:top w:val="none" w:sz="0" w:space="0" w:color="auto"/>
                    <w:left w:val="none" w:sz="0" w:space="0" w:color="auto"/>
                    <w:bottom w:val="none" w:sz="0" w:space="0" w:color="auto"/>
                    <w:right w:val="none" w:sz="0" w:space="0" w:color="auto"/>
                  </w:divBdr>
                  <w:divsChild>
                    <w:div w:id="1455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3524">
      <w:bodyDiv w:val="1"/>
      <w:marLeft w:val="0"/>
      <w:marRight w:val="0"/>
      <w:marTop w:val="0"/>
      <w:marBottom w:val="0"/>
      <w:divBdr>
        <w:top w:val="none" w:sz="0" w:space="0" w:color="auto"/>
        <w:left w:val="none" w:sz="0" w:space="0" w:color="auto"/>
        <w:bottom w:val="none" w:sz="0" w:space="0" w:color="auto"/>
        <w:right w:val="none" w:sz="0" w:space="0" w:color="auto"/>
      </w:divBdr>
    </w:div>
    <w:div w:id="780103975">
      <w:bodyDiv w:val="1"/>
      <w:marLeft w:val="0"/>
      <w:marRight w:val="0"/>
      <w:marTop w:val="0"/>
      <w:marBottom w:val="0"/>
      <w:divBdr>
        <w:top w:val="none" w:sz="0" w:space="0" w:color="auto"/>
        <w:left w:val="none" w:sz="0" w:space="0" w:color="auto"/>
        <w:bottom w:val="none" w:sz="0" w:space="0" w:color="auto"/>
        <w:right w:val="none" w:sz="0" w:space="0" w:color="auto"/>
      </w:divBdr>
      <w:divsChild>
        <w:div w:id="1670256999">
          <w:marLeft w:val="0"/>
          <w:marRight w:val="0"/>
          <w:marTop w:val="0"/>
          <w:marBottom w:val="0"/>
          <w:divBdr>
            <w:top w:val="none" w:sz="0" w:space="0" w:color="auto"/>
            <w:left w:val="none" w:sz="0" w:space="0" w:color="auto"/>
            <w:bottom w:val="none" w:sz="0" w:space="0" w:color="auto"/>
            <w:right w:val="none" w:sz="0" w:space="0" w:color="auto"/>
          </w:divBdr>
          <w:divsChild>
            <w:div w:id="1700937238">
              <w:marLeft w:val="60"/>
              <w:marRight w:val="0"/>
              <w:marTop w:val="0"/>
              <w:marBottom w:val="0"/>
              <w:divBdr>
                <w:top w:val="none" w:sz="0" w:space="0" w:color="auto"/>
                <w:left w:val="none" w:sz="0" w:space="0" w:color="auto"/>
                <w:bottom w:val="none" w:sz="0" w:space="0" w:color="auto"/>
                <w:right w:val="none" w:sz="0" w:space="0" w:color="auto"/>
              </w:divBdr>
              <w:divsChild>
                <w:div w:id="1380780722">
                  <w:marLeft w:val="0"/>
                  <w:marRight w:val="0"/>
                  <w:marTop w:val="0"/>
                  <w:marBottom w:val="0"/>
                  <w:divBdr>
                    <w:top w:val="none" w:sz="0" w:space="0" w:color="auto"/>
                    <w:left w:val="none" w:sz="0" w:space="0" w:color="auto"/>
                    <w:bottom w:val="none" w:sz="0" w:space="0" w:color="auto"/>
                    <w:right w:val="none" w:sz="0" w:space="0" w:color="auto"/>
                  </w:divBdr>
                  <w:divsChild>
                    <w:div w:id="643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0029">
          <w:marLeft w:val="0"/>
          <w:marRight w:val="0"/>
          <w:marTop w:val="0"/>
          <w:marBottom w:val="0"/>
          <w:divBdr>
            <w:top w:val="none" w:sz="0" w:space="0" w:color="auto"/>
            <w:left w:val="none" w:sz="0" w:space="0" w:color="auto"/>
            <w:bottom w:val="none" w:sz="0" w:space="0" w:color="auto"/>
            <w:right w:val="none" w:sz="0" w:space="0" w:color="auto"/>
          </w:divBdr>
          <w:divsChild>
            <w:div w:id="1692099228">
              <w:marLeft w:val="0"/>
              <w:marRight w:val="0"/>
              <w:marTop w:val="0"/>
              <w:marBottom w:val="0"/>
              <w:divBdr>
                <w:top w:val="none" w:sz="0" w:space="0" w:color="auto"/>
                <w:left w:val="none" w:sz="0" w:space="0" w:color="auto"/>
                <w:bottom w:val="none" w:sz="0" w:space="0" w:color="auto"/>
                <w:right w:val="none" w:sz="0" w:space="0" w:color="auto"/>
              </w:divBdr>
              <w:divsChild>
                <w:div w:id="2068456746">
                  <w:marLeft w:val="0"/>
                  <w:marRight w:val="0"/>
                  <w:marTop w:val="0"/>
                  <w:marBottom w:val="0"/>
                  <w:divBdr>
                    <w:top w:val="none" w:sz="0" w:space="0" w:color="auto"/>
                    <w:left w:val="none" w:sz="0" w:space="0" w:color="auto"/>
                    <w:bottom w:val="none" w:sz="0" w:space="0" w:color="auto"/>
                    <w:right w:val="none" w:sz="0" w:space="0" w:color="auto"/>
                  </w:divBdr>
                  <w:divsChild>
                    <w:div w:id="487137729">
                      <w:marLeft w:val="0"/>
                      <w:marRight w:val="0"/>
                      <w:marTop w:val="0"/>
                      <w:marBottom w:val="0"/>
                      <w:divBdr>
                        <w:top w:val="none" w:sz="0" w:space="0" w:color="auto"/>
                        <w:left w:val="none" w:sz="0" w:space="0" w:color="auto"/>
                        <w:bottom w:val="none" w:sz="0" w:space="0" w:color="auto"/>
                        <w:right w:val="none" w:sz="0" w:space="0" w:color="auto"/>
                      </w:divBdr>
                    </w:div>
                  </w:divsChild>
                </w:div>
                <w:div w:id="523177917">
                  <w:marLeft w:val="0"/>
                  <w:marRight w:val="0"/>
                  <w:marTop w:val="0"/>
                  <w:marBottom w:val="0"/>
                  <w:divBdr>
                    <w:top w:val="none" w:sz="0" w:space="0" w:color="auto"/>
                    <w:left w:val="none" w:sz="0" w:space="0" w:color="auto"/>
                    <w:bottom w:val="none" w:sz="0" w:space="0" w:color="auto"/>
                    <w:right w:val="none" w:sz="0" w:space="0" w:color="auto"/>
                  </w:divBdr>
                  <w:divsChild>
                    <w:div w:id="1628507645">
                      <w:marLeft w:val="0"/>
                      <w:marRight w:val="0"/>
                      <w:marTop w:val="0"/>
                      <w:marBottom w:val="0"/>
                      <w:divBdr>
                        <w:top w:val="none" w:sz="0" w:space="0" w:color="auto"/>
                        <w:left w:val="none" w:sz="0" w:space="0" w:color="auto"/>
                        <w:bottom w:val="none" w:sz="0" w:space="0" w:color="auto"/>
                        <w:right w:val="none" w:sz="0" w:space="0" w:color="auto"/>
                      </w:divBdr>
                    </w:div>
                  </w:divsChild>
                </w:div>
                <w:div w:id="501435334">
                  <w:marLeft w:val="0"/>
                  <w:marRight w:val="0"/>
                  <w:marTop w:val="0"/>
                  <w:marBottom w:val="0"/>
                  <w:divBdr>
                    <w:top w:val="none" w:sz="0" w:space="0" w:color="auto"/>
                    <w:left w:val="none" w:sz="0" w:space="0" w:color="auto"/>
                    <w:bottom w:val="none" w:sz="0" w:space="0" w:color="auto"/>
                    <w:right w:val="none" w:sz="0" w:space="0" w:color="auto"/>
                  </w:divBdr>
                  <w:divsChild>
                    <w:div w:id="1456944716">
                      <w:marLeft w:val="0"/>
                      <w:marRight w:val="0"/>
                      <w:marTop w:val="0"/>
                      <w:marBottom w:val="0"/>
                      <w:divBdr>
                        <w:top w:val="none" w:sz="0" w:space="0" w:color="auto"/>
                        <w:left w:val="none" w:sz="0" w:space="0" w:color="auto"/>
                        <w:bottom w:val="none" w:sz="0" w:space="0" w:color="auto"/>
                        <w:right w:val="none" w:sz="0" w:space="0" w:color="auto"/>
                      </w:divBdr>
                    </w:div>
                  </w:divsChild>
                </w:div>
                <w:div w:id="1048456855">
                  <w:marLeft w:val="0"/>
                  <w:marRight w:val="0"/>
                  <w:marTop w:val="0"/>
                  <w:marBottom w:val="0"/>
                  <w:divBdr>
                    <w:top w:val="none" w:sz="0" w:space="0" w:color="auto"/>
                    <w:left w:val="none" w:sz="0" w:space="0" w:color="auto"/>
                    <w:bottom w:val="none" w:sz="0" w:space="0" w:color="auto"/>
                    <w:right w:val="none" w:sz="0" w:space="0" w:color="auto"/>
                  </w:divBdr>
                  <w:divsChild>
                    <w:div w:id="3023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5563">
      <w:bodyDiv w:val="1"/>
      <w:marLeft w:val="0"/>
      <w:marRight w:val="0"/>
      <w:marTop w:val="0"/>
      <w:marBottom w:val="0"/>
      <w:divBdr>
        <w:top w:val="none" w:sz="0" w:space="0" w:color="auto"/>
        <w:left w:val="none" w:sz="0" w:space="0" w:color="auto"/>
        <w:bottom w:val="none" w:sz="0" w:space="0" w:color="auto"/>
        <w:right w:val="none" w:sz="0" w:space="0" w:color="auto"/>
      </w:divBdr>
    </w:div>
    <w:div w:id="964888438">
      <w:bodyDiv w:val="1"/>
      <w:marLeft w:val="0"/>
      <w:marRight w:val="0"/>
      <w:marTop w:val="0"/>
      <w:marBottom w:val="0"/>
      <w:divBdr>
        <w:top w:val="none" w:sz="0" w:space="0" w:color="auto"/>
        <w:left w:val="none" w:sz="0" w:space="0" w:color="auto"/>
        <w:bottom w:val="none" w:sz="0" w:space="0" w:color="auto"/>
        <w:right w:val="none" w:sz="0" w:space="0" w:color="auto"/>
      </w:divBdr>
      <w:divsChild>
        <w:div w:id="1243946941">
          <w:marLeft w:val="0"/>
          <w:marRight w:val="0"/>
          <w:marTop w:val="0"/>
          <w:marBottom w:val="0"/>
          <w:divBdr>
            <w:top w:val="none" w:sz="0" w:space="0" w:color="auto"/>
            <w:left w:val="none" w:sz="0" w:space="0" w:color="auto"/>
            <w:bottom w:val="none" w:sz="0" w:space="0" w:color="auto"/>
            <w:right w:val="none" w:sz="0" w:space="0" w:color="auto"/>
          </w:divBdr>
          <w:divsChild>
            <w:div w:id="1172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0889">
      <w:bodyDiv w:val="1"/>
      <w:marLeft w:val="0"/>
      <w:marRight w:val="0"/>
      <w:marTop w:val="0"/>
      <w:marBottom w:val="0"/>
      <w:divBdr>
        <w:top w:val="none" w:sz="0" w:space="0" w:color="auto"/>
        <w:left w:val="none" w:sz="0" w:space="0" w:color="auto"/>
        <w:bottom w:val="none" w:sz="0" w:space="0" w:color="auto"/>
        <w:right w:val="none" w:sz="0" w:space="0" w:color="auto"/>
      </w:divBdr>
    </w:div>
    <w:div w:id="1109810614">
      <w:bodyDiv w:val="1"/>
      <w:marLeft w:val="0"/>
      <w:marRight w:val="0"/>
      <w:marTop w:val="0"/>
      <w:marBottom w:val="0"/>
      <w:divBdr>
        <w:top w:val="none" w:sz="0" w:space="0" w:color="auto"/>
        <w:left w:val="none" w:sz="0" w:space="0" w:color="auto"/>
        <w:bottom w:val="none" w:sz="0" w:space="0" w:color="auto"/>
        <w:right w:val="none" w:sz="0" w:space="0" w:color="auto"/>
      </w:divBdr>
    </w:div>
    <w:div w:id="1217666223">
      <w:bodyDiv w:val="1"/>
      <w:marLeft w:val="0"/>
      <w:marRight w:val="0"/>
      <w:marTop w:val="0"/>
      <w:marBottom w:val="0"/>
      <w:divBdr>
        <w:top w:val="none" w:sz="0" w:space="0" w:color="auto"/>
        <w:left w:val="none" w:sz="0" w:space="0" w:color="auto"/>
        <w:bottom w:val="none" w:sz="0" w:space="0" w:color="auto"/>
        <w:right w:val="none" w:sz="0" w:space="0" w:color="auto"/>
      </w:divBdr>
      <w:divsChild>
        <w:div w:id="2074959991">
          <w:marLeft w:val="0"/>
          <w:marRight w:val="0"/>
          <w:marTop w:val="0"/>
          <w:marBottom w:val="0"/>
          <w:divBdr>
            <w:top w:val="none" w:sz="0" w:space="0" w:color="auto"/>
            <w:left w:val="none" w:sz="0" w:space="0" w:color="auto"/>
            <w:bottom w:val="none" w:sz="0" w:space="0" w:color="auto"/>
            <w:right w:val="none" w:sz="0" w:space="0" w:color="auto"/>
          </w:divBdr>
          <w:divsChild>
            <w:div w:id="20056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8110">
      <w:bodyDiv w:val="1"/>
      <w:marLeft w:val="0"/>
      <w:marRight w:val="0"/>
      <w:marTop w:val="0"/>
      <w:marBottom w:val="0"/>
      <w:divBdr>
        <w:top w:val="none" w:sz="0" w:space="0" w:color="auto"/>
        <w:left w:val="none" w:sz="0" w:space="0" w:color="auto"/>
        <w:bottom w:val="none" w:sz="0" w:space="0" w:color="auto"/>
        <w:right w:val="none" w:sz="0" w:space="0" w:color="auto"/>
      </w:divBdr>
      <w:divsChild>
        <w:div w:id="1208489722">
          <w:marLeft w:val="0"/>
          <w:marRight w:val="0"/>
          <w:marTop w:val="0"/>
          <w:marBottom w:val="0"/>
          <w:divBdr>
            <w:top w:val="none" w:sz="0" w:space="0" w:color="auto"/>
            <w:left w:val="none" w:sz="0" w:space="0" w:color="auto"/>
            <w:bottom w:val="none" w:sz="0" w:space="0" w:color="auto"/>
            <w:right w:val="none" w:sz="0" w:space="0" w:color="auto"/>
          </w:divBdr>
          <w:divsChild>
            <w:div w:id="46153758">
              <w:marLeft w:val="60"/>
              <w:marRight w:val="0"/>
              <w:marTop w:val="0"/>
              <w:marBottom w:val="0"/>
              <w:divBdr>
                <w:top w:val="none" w:sz="0" w:space="0" w:color="auto"/>
                <w:left w:val="none" w:sz="0" w:space="0" w:color="auto"/>
                <w:bottom w:val="none" w:sz="0" w:space="0" w:color="auto"/>
                <w:right w:val="none" w:sz="0" w:space="0" w:color="auto"/>
              </w:divBdr>
              <w:divsChild>
                <w:div w:id="301925930">
                  <w:marLeft w:val="0"/>
                  <w:marRight w:val="0"/>
                  <w:marTop w:val="0"/>
                  <w:marBottom w:val="0"/>
                  <w:divBdr>
                    <w:top w:val="none" w:sz="0" w:space="0" w:color="auto"/>
                    <w:left w:val="none" w:sz="0" w:space="0" w:color="auto"/>
                    <w:bottom w:val="none" w:sz="0" w:space="0" w:color="auto"/>
                    <w:right w:val="none" w:sz="0" w:space="0" w:color="auto"/>
                  </w:divBdr>
                  <w:divsChild>
                    <w:div w:id="15346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871">
          <w:marLeft w:val="0"/>
          <w:marRight w:val="0"/>
          <w:marTop w:val="0"/>
          <w:marBottom w:val="0"/>
          <w:divBdr>
            <w:top w:val="none" w:sz="0" w:space="0" w:color="auto"/>
            <w:left w:val="none" w:sz="0" w:space="0" w:color="auto"/>
            <w:bottom w:val="none" w:sz="0" w:space="0" w:color="auto"/>
            <w:right w:val="none" w:sz="0" w:space="0" w:color="auto"/>
          </w:divBdr>
          <w:divsChild>
            <w:div w:id="1793742018">
              <w:marLeft w:val="0"/>
              <w:marRight w:val="0"/>
              <w:marTop w:val="0"/>
              <w:marBottom w:val="0"/>
              <w:divBdr>
                <w:top w:val="none" w:sz="0" w:space="0" w:color="auto"/>
                <w:left w:val="none" w:sz="0" w:space="0" w:color="auto"/>
                <w:bottom w:val="none" w:sz="0" w:space="0" w:color="auto"/>
                <w:right w:val="none" w:sz="0" w:space="0" w:color="auto"/>
              </w:divBdr>
              <w:divsChild>
                <w:div w:id="1530410156">
                  <w:marLeft w:val="0"/>
                  <w:marRight w:val="0"/>
                  <w:marTop w:val="0"/>
                  <w:marBottom w:val="0"/>
                  <w:divBdr>
                    <w:top w:val="none" w:sz="0" w:space="0" w:color="auto"/>
                    <w:left w:val="none" w:sz="0" w:space="0" w:color="auto"/>
                    <w:bottom w:val="none" w:sz="0" w:space="0" w:color="auto"/>
                    <w:right w:val="none" w:sz="0" w:space="0" w:color="auto"/>
                  </w:divBdr>
                  <w:divsChild>
                    <w:div w:id="2000378098">
                      <w:marLeft w:val="0"/>
                      <w:marRight w:val="0"/>
                      <w:marTop w:val="0"/>
                      <w:marBottom w:val="0"/>
                      <w:divBdr>
                        <w:top w:val="none" w:sz="0" w:space="0" w:color="auto"/>
                        <w:left w:val="none" w:sz="0" w:space="0" w:color="auto"/>
                        <w:bottom w:val="none" w:sz="0" w:space="0" w:color="auto"/>
                        <w:right w:val="none" w:sz="0" w:space="0" w:color="auto"/>
                      </w:divBdr>
                    </w:div>
                  </w:divsChild>
                </w:div>
                <w:div w:id="141048883">
                  <w:marLeft w:val="0"/>
                  <w:marRight w:val="0"/>
                  <w:marTop w:val="0"/>
                  <w:marBottom w:val="0"/>
                  <w:divBdr>
                    <w:top w:val="none" w:sz="0" w:space="0" w:color="auto"/>
                    <w:left w:val="none" w:sz="0" w:space="0" w:color="auto"/>
                    <w:bottom w:val="none" w:sz="0" w:space="0" w:color="auto"/>
                    <w:right w:val="none" w:sz="0" w:space="0" w:color="auto"/>
                  </w:divBdr>
                  <w:divsChild>
                    <w:div w:id="1026177275">
                      <w:marLeft w:val="0"/>
                      <w:marRight w:val="0"/>
                      <w:marTop w:val="0"/>
                      <w:marBottom w:val="0"/>
                      <w:divBdr>
                        <w:top w:val="none" w:sz="0" w:space="0" w:color="auto"/>
                        <w:left w:val="none" w:sz="0" w:space="0" w:color="auto"/>
                        <w:bottom w:val="none" w:sz="0" w:space="0" w:color="auto"/>
                        <w:right w:val="none" w:sz="0" w:space="0" w:color="auto"/>
                      </w:divBdr>
                    </w:div>
                  </w:divsChild>
                </w:div>
                <w:div w:id="781530850">
                  <w:marLeft w:val="0"/>
                  <w:marRight w:val="0"/>
                  <w:marTop w:val="0"/>
                  <w:marBottom w:val="0"/>
                  <w:divBdr>
                    <w:top w:val="none" w:sz="0" w:space="0" w:color="auto"/>
                    <w:left w:val="none" w:sz="0" w:space="0" w:color="auto"/>
                    <w:bottom w:val="none" w:sz="0" w:space="0" w:color="auto"/>
                    <w:right w:val="none" w:sz="0" w:space="0" w:color="auto"/>
                  </w:divBdr>
                  <w:divsChild>
                    <w:div w:id="140386731">
                      <w:marLeft w:val="0"/>
                      <w:marRight w:val="0"/>
                      <w:marTop w:val="0"/>
                      <w:marBottom w:val="0"/>
                      <w:divBdr>
                        <w:top w:val="none" w:sz="0" w:space="0" w:color="auto"/>
                        <w:left w:val="none" w:sz="0" w:space="0" w:color="auto"/>
                        <w:bottom w:val="none" w:sz="0" w:space="0" w:color="auto"/>
                        <w:right w:val="none" w:sz="0" w:space="0" w:color="auto"/>
                      </w:divBdr>
                    </w:div>
                  </w:divsChild>
                </w:div>
                <w:div w:id="1595161459">
                  <w:marLeft w:val="0"/>
                  <w:marRight w:val="0"/>
                  <w:marTop w:val="0"/>
                  <w:marBottom w:val="0"/>
                  <w:divBdr>
                    <w:top w:val="none" w:sz="0" w:space="0" w:color="auto"/>
                    <w:left w:val="none" w:sz="0" w:space="0" w:color="auto"/>
                    <w:bottom w:val="none" w:sz="0" w:space="0" w:color="auto"/>
                    <w:right w:val="none" w:sz="0" w:space="0" w:color="auto"/>
                  </w:divBdr>
                  <w:divsChild>
                    <w:div w:id="1534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81348">
      <w:bodyDiv w:val="1"/>
      <w:marLeft w:val="0"/>
      <w:marRight w:val="0"/>
      <w:marTop w:val="0"/>
      <w:marBottom w:val="0"/>
      <w:divBdr>
        <w:top w:val="none" w:sz="0" w:space="0" w:color="auto"/>
        <w:left w:val="none" w:sz="0" w:space="0" w:color="auto"/>
        <w:bottom w:val="none" w:sz="0" w:space="0" w:color="auto"/>
        <w:right w:val="none" w:sz="0" w:space="0" w:color="auto"/>
      </w:divBdr>
    </w:div>
    <w:div w:id="1589775167">
      <w:bodyDiv w:val="1"/>
      <w:marLeft w:val="0"/>
      <w:marRight w:val="0"/>
      <w:marTop w:val="0"/>
      <w:marBottom w:val="0"/>
      <w:divBdr>
        <w:top w:val="none" w:sz="0" w:space="0" w:color="auto"/>
        <w:left w:val="none" w:sz="0" w:space="0" w:color="auto"/>
        <w:bottom w:val="none" w:sz="0" w:space="0" w:color="auto"/>
        <w:right w:val="none" w:sz="0" w:space="0" w:color="auto"/>
      </w:divBdr>
      <w:divsChild>
        <w:div w:id="1019624862">
          <w:marLeft w:val="0"/>
          <w:marRight w:val="0"/>
          <w:marTop w:val="0"/>
          <w:marBottom w:val="0"/>
          <w:divBdr>
            <w:top w:val="none" w:sz="0" w:space="0" w:color="auto"/>
            <w:left w:val="none" w:sz="0" w:space="0" w:color="auto"/>
            <w:bottom w:val="none" w:sz="0" w:space="0" w:color="auto"/>
            <w:right w:val="none" w:sz="0" w:space="0" w:color="auto"/>
          </w:divBdr>
          <w:divsChild>
            <w:div w:id="1165822328">
              <w:marLeft w:val="60"/>
              <w:marRight w:val="0"/>
              <w:marTop w:val="0"/>
              <w:marBottom w:val="0"/>
              <w:divBdr>
                <w:top w:val="none" w:sz="0" w:space="0" w:color="auto"/>
                <w:left w:val="none" w:sz="0" w:space="0" w:color="auto"/>
                <w:bottom w:val="none" w:sz="0" w:space="0" w:color="auto"/>
                <w:right w:val="none" w:sz="0" w:space="0" w:color="auto"/>
              </w:divBdr>
              <w:divsChild>
                <w:div w:id="2029527644">
                  <w:marLeft w:val="0"/>
                  <w:marRight w:val="0"/>
                  <w:marTop w:val="0"/>
                  <w:marBottom w:val="0"/>
                  <w:divBdr>
                    <w:top w:val="none" w:sz="0" w:space="0" w:color="auto"/>
                    <w:left w:val="none" w:sz="0" w:space="0" w:color="auto"/>
                    <w:bottom w:val="none" w:sz="0" w:space="0" w:color="auto"/>
                    <w:right w:val="none" w:sz="0" w:space="0" w:color="auto"/>
                  </w:divBdr>
                  <w:divsChild>
                    <w:div w:id="20564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61599">
          <w:marLeft w:val="0"/>
          <w:marRight w:val="0"/>
          <w:marTop w:val="0"/>
          <w:marBottom w:val="0"/>
          <w:divBdr>
            <w:top w:val="none" w:sz="0" w:space="0" w:color="auto"/>
            <w:left w:val="none" w:sz="0" w:space="0" w:color="auto"/>
            <w:bottom w:val="none" w:sz="0" w:space="0" w:color="auto"/>
            <w:right w:val="none" w:sz="0" w:space="0" w:color="auto"/>
          </w:divBdr>
          <w:divsChild>
            <w:div w:id="2065788183">
              <w:marLeft w:val="0"/>
              <w:marRight w:val="0"/>
              <w:marTop w:val="0"/>
              <w:marBottom w:val="0"/>
              <w:divBdr>
                <w:top w:val="none" w:sz="0" w:space="0" w:color="auto"/>
                <w:left w:val="none" w:sz="0" w:space="0" w:color="auto"/>
                <w:bottom w:val="none" w:sz="0" w:space="0" w:color="auto"/>
                <w:right w:val="none" w:sz="0" w:space="0" w:color="auto"/>
              </w:divBdr>
              <w:divsChild>
                <w:div w:id="1970743046">
                  <w:marLeft w:val="0"/>
                  <w:marRight w:val="0"/>
                  <w:marTop w:val="0"/>
                  <w:marBottom w:val="0"/>
                  <w:divBdr>
                    <w:top w:val="none" w:sz="0" w:space="0" w:color="auto"/>
                    <w:left w:val="none" w:sz="0" w:space="0" w:color="auto"/>
                    <w:bottom w:val="none" w:sz="0" w:space="0" w:color="auto"/>
                    <w:right w:val="none" w:sz="0" w:space="0" w:color="auto"/>
                  </w:divBdr>
                  <w:divsChild>
                    <w:div w:id="1894005230">
                      <w:marLeft w:val="0"/>
                      <w:marRight w:val="0"/>
                      <w:marTop w:val="0"/>
                      <w:marBottom w:val="0"/>
                      <w:divBdr>
                        <w:top w:val="none" w:sz="0" w:space="0" w:color="auto"/>
                        <w:left w:val="none" w:sz="0" w:space="0" w:color="auto"/>
                        <w:bottom w:val="none" w:sz="0" w:space="0" w:color="auto"/>
                        <w:right w:val="none" w:sz="0" w:space="0" w:color="auto"/>
                      </w:divBdr>
                    </w:div>
                  </w:divsChild>
                </w:div>
                <w:div w:id="28845374">
                  <w:marLeft w:val="0"/>
                  <w:marRight w:val="0"/>
                  <w:marTop w:val="0"/>
                  <w:marBottom w:val="0"/>
                  <w:divBdr>
                    <w:top w:val="none" w:sz="0" w:space="0" w:color="auto"/>
                    <w:left w:val="none" w:sz="0" w:space="0" w:color="auto"/>
                    <w:bottom w:val="none" w:sz="0" w:space="0" w:color="auto"/>
                    <w:right w:val="none" w:sz="0" w:space="0" w:color="auto"/>
                  </w:divBdr>
                  <w:divsChild>
                    <w:div w:id="858467805">
                      <w:marLeft w:val="0"/>
                      <w:marRight w:val="0"/>
                      <w:marTop w:val="0"/>
                      <w:marBottom w:val="0"/>
                      <w:divBdr>
                        <w:top w:val="none" w:sz="0" w:space="0" w:color="auto"/>
                        <w:left w:val="none" w:sz="0" w:space="0" w:color="auto"/>
                        <w:bottom w:val="none" w:sz="0" w:space="0" w:color="auto"/>
                        <w:right w:val="none" w:sz="0" w:space="0" w:color="auto"/>
                      </w:divBdr>
                    </w:div>
                  </w:divsChild>
                </w:div>
                <w:div w:id="698824092">
                  <w:marLeft w:val="0"/>
                  <w:marRight w:val="0"/>
                  <w:marTop w:val="0"/>
                  <w:marBottom w:val="0"/>
                  <w:divBdr>
                    <w:top w:val="none" w:sz="0" w:space="0" w:color="auto"/>
                    <w:left w:val="none" w:sz="0" w:space="0" w:color="auto"/>
                    <w:bottom w:val="none" w:sz="0" w:space="0" w:color="auto"/>
                    <w:right w:val="none" w:sz="0" w:space="0" w:color="auto"/>
                  </w:divBdr>
                  <w:divsChild>
                    <w:div w:id="1492023479">
                      <w:marLeft w:val="0"/>
                      <w:marRight w:val="0"/>
                      <w:marTop w:val="0"/>
                      <w:marBottom w:val="0"/>
                      <w:divBdr>
                        <w:top w:val="none" w:sz="0" w:space="0" w:color="auto"/>
                        <w:left w:val="none" w:sz="0" w:space="0" w:color="auto"/>
                        <w:bottom w:val="none" w:sz="0" w:space="0" w:color="auto"/>
                        <w:right w:val="none" w:sz="0" w:space="0" w:color="auto"/>
                      </w:divBdr>
                    </w:div>
                  </w:divsChild>
                </w:div>
                <w:div w:id="62028577">
                  <w:marLeft w:val="0"/>
                  <w:marRight w:val="0"/>
                  <w:marTop w:val="0"/>
                  <w:marBottom w:val="0"/>
                  <w:divBdr>
                    <w:top w:val="none" w:sz="0" w:space="0" w:color="auto"/>
                    <w:left w:val="none" w:sz="0" w:space="0" w:color="auto"/>
                    <w:bottom w:val="none" w:sz="0" w:space="0" w:color="auto"/>
                    <w:right w:val="none" w:sz="0" w:space="0" w:color="auto"/>
                  </w:divBdr>
                  <w:divsChild>
                    <w:div w:id="12274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2534">
      <w:bodyDiv w:val="1"/>
      <w:marLeft w:val="0"/>
      <w:marRight w:val="0"/>
      <w:marTop w:val="0"/>
      <w:marBottom w:val="0"/>
      <w:divBdr>
        <w:top w:val="none" w:sz="0" w:space="0" w:color="auto"/>
        <w:left w:val="none" w:sz="0" w:space="0" w:color="auto"/>
        <w:bottom w:val="none" w:sz="0" w:space="0" w:color="auto"/>
        <w:right w:val="none" w:sz="0" w:space="0" w:color="auto"/>
      </w:divBdr>
      <w:divsChild>
        <w:div w:id="198711418">
          <w:marLeft w:val="0"/>
          <w:marRight w:val="0"/>
          <w:marTop w:val="0"/>
          <w:marBottom w:val="0"/>
          <w:divBdr>
            <w:top w:val="none" w:sz="0" w:space="0" w:color="auto"/>
            <w:left w:val="none" w:sz="0" w:space="0" w:color="auto"/>
            <w:bottom w:val="none" w:sz="0" w:space="0" w:color="auto"/>
            <w:right w:val="none" w:sz="0" w:space="0" w:color="auto"/>
          </w:divBdr>
          <w:divsChild>
            <w:div w:id="1709332233">
              <w:marLeft w:val="60"/>
              <w:marRight w:val="0"/>
              <w:marTop w:val="0"/>
              <w:marBottom w:val="0"/>
              <w:divBdr>
                <w:top w:val="none" w:sz="0" w:space="0" w:color="auto"/>
                <w:left w:val="none" w:sz="0" w:space="0" w:color="auto"/>
                <w:bottom w:val="none" w:sz="0" w:space="0" w:color="auto"/>
                <w:right w:val="none" w:sz="0" w:space="0" w:color="auto"/>
              </w:divBdr>
              <w:divsChild>
                <w:div w:id="361445936">
                  <w:marLeft w:val="0"/>
                  <w:marRight w:val="0"/>
                  <w:marTop w:val="0"/>
                  <w:marBottom w:val="0"/>
                  <w:divBdr>
                    <w:top w:val="none" w:sz="0" w:space="0" w:color="auto"/>
                    <w:left w:val="none" w:sz="0" w:space="0" w:color="auto"/>
                    <w:bottom w:val="none" w:sz="0" w:space="0" w:color="auto"/>
                    <w:right w:val="none" w:sz="0" w:space="0" w:color="auto"/>
                  </w:divBdr>
                  <w:divsChild>
                    <w:div w:id="10603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1650">
          <w:marLeft w:val="0"/>
          <w:marRight w:val="0"/>
          <w:marTop w:val="0"/>
          <w:marBottom w:val="0"/>
          <w:divBdr>
            <w:top w:val="none" w:sz="0" w:space="0" w:color="auto"/>
            <w:left w:val="none" w:sz="0" w:space="0" w:color="auto"/>
            <w:bottom w:val="none" w:sz="0" w:space="0" w:color="auto"/>
            <w:right w:val="none" w:sz="0" w:space="0" w:color="auto"/>
          </w:divBdr>
          <w:divsChild>
            <w:div w:id="958340994">
              <w:marLeft w:val="0"/>
              <w:marRight w:val="0"/>
              <w:marTop w:val="0"/>
              <w:marBottom w:val="0"/>
              <w:divBdr>
                <w:top w:val="none" w:sz="0" w:space="0" w:color="auto"/>
                <w:left w:val="none" w:sz="0" w:space="0" w:color="auto"/>
                <w:bottom w:val="none" w:sz="0" w:space="0" w:color="auto"/>
                <w:right w:val="none" w:sz="0" w:space="0" w:color="auto"/>
              </w:divBdr>
              <w:divsChild>
                <w:div w:id="1283730605">
                  <w:marLeft w:val="0"/>
                  <w:marRight w:val="0"/>
                  <w:marTop w:val="0"/>
                  <w:marBottom w:val="0"/>
                  <w:divBdr>
                    <w:top w:val="none" w:sz="0" w:space="0" w:color="auto"/>
                    <w:left w:val="none" w:sz="0" w:space="0" w:color="auto"/>
                    <w:bottom w:val="none" w:sz="0" w:space="0" w:color="auto"/>
                    <w:right w:val="none" w:sz="0" w:space="0" w:color="auto"/>
                  </w:divBdr>
                  <w:divsChild>
                    <w:div w:id="257100089">
                      <w:marLeft w:val="0"/>
                      <w:marRight w:val="0"/>
                      <w:marTop w:val="0"/>
                      <w:marBottom w:val="0"/>
                      <w:divBdr>
                        <w:top w:val="none" w:sz="0" w:space="0" w:color="auto"/>
                        <w:left w:val="none" w:sz="0" w:space="0" w:color="auto"/>
                        <w:bottom w:val="none" w:sz="0" w:space="0" w:color="auto"/>
                        <w:right w:val="none" w:sz="0" w:space="0" w:color="auto"/>
                      </w:divBdr>
                    </w:div>
                  </w:divsChild>
                </w:div>
                <w:div w:id="1310205950">
                  <w:marLeft w:val="0"/>
                  <w:marRight w:val="0"/>
                  <w:marTop w:val="0"/>
                  <w:marBottom w:val="0"/>
                  <w:divBdr>
                    <w:top w:val="none" w:sz="0" w:space="0" w:color="auto"/>
                    <w:left w:val="none" w:sz="0" w:space="0" w:color="auto"/>
                    <w:bottom w:val="none" w:sz="0" w:space="0" w:color="auto"/>
                    <w:right w:val="none" w:sz="0" w:space="0" w:color="auto"/>
                  </w:divBdr>
                  <w:divsChild>
                    <w:div w:id="122575637">
                      <w:marLeft w:val="0"/>
                      <w:marRight w:val="0"/>
                      <w:marTop w:val="0"/>
                      <w:marBottom w:val="0"/>
                      <w:divBdr>
                        <w:top w:val="none" w:sz="0" w:space="0" w:color="auto"/>
                        <w:left w:val="none" w:sz="0" w:space="0" w:color="auto"/>
                        <w:bottom w:val="none" w:sz="0" w:space="0" w:color="auto"/>
                        <w:right w:val="none" w:sz="0" w:space="0" w:color="auto"/>
                      </w:divBdr>
                    </w:div>
                  </w:divsChild>
                </w:div>
                <w:div w:id="1449665112">
                  <w:marLeft w:val="0"/>
                  <w:marRight w:val="0"/>
                  <w:marTop w:val="0"/>
                  <w:marBottom w:val="0"/>
                  <w:divBdr>
                    <w:top w:val="none" w:sz="0" w:space="0" w:color="auto"/>
                    <w:left w:val="none" w:sz="0" w:space="0" w:color="auto"/>
                    <w:bottom w:val="none" w:sz="0" w:space="0" w:color="auto"/>
                    <w:right w:val="none" w:sz="0" w:space="0" w:color="auto"/>
                  </w:divBdr>
                  <w:divsChild>
                    <w:div w:id="1050691434">
                      <w:marLeft w:val="0"/>
                      <w:marRight w:val="0"/>
                      <w:marTop w:val="0"/>
                      <w:marBottom w:val="0"/>
                      <w:divBdr>
                        <w:top w:val="none" w:sz="0" w:space="0" w:color="auto"/>
                        <w:left w:val="none" w:sz="0" w:space="0" w:color="auto"/>
                        <w:bottom w:val="none" w:sz="0" w:space="0" w:color="auto"/>
                        <w:right w:val="none" w:sz="0" w:space="0" w:color="auto"/>
                      </w:divBdr>
                    </w:div>
                  </w:divsChild>
                </w:div>
                <w:div w:id="2032564304">
                  <w:marLeft w:val="0"/>
                  <w:marRight w:val="0"/>
                  <w:marTop w:val="0"/>
                  <w:marBottom w:val="0"/>
                  <w:divBdr>
                    <w:top w:val="none" w:sz="0" w:space="0" w:color="auto"/>
                    <w:left w:val="none" w:sz="0" w:space="0" w:color="auto"/>
                    <w:bottom w:val="none" w:sz="0" w:space="0" w:color="auto"/>
                    <w:right w:val="none" w:sz="0" w:space="0" w:color="auto"/>
                  </w:divBdr>
                  <w:divsChild>
                    <w:div w:id="3102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4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D8BF-A69B-4F47-9595-A6A18F90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6961</Words>
  <Characters>41767</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Urbanek</dc:creator>
  <cp:keywords/>
  <dc:description/>
  <cp:lastModifiedBy>Zbigniew Chustecki</cp:lastModifiedBy>
  <cp:revision>2</cp:revision>
  <cp:lastPrinted>2025-07-02T11:34:00Z</cp:lastPrinted>
  <dcterms:created xsi:type="dcterms:W3CDTF">2025-07-02T11:57:00Z</dcterms:created>
  <dcterms:modified xsi:type="dcterms:W3CDTF">2025-07-02T11:57:00Z</dcterms:modified>
</cp:coreProperties>
</file>